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Pr="00534590" w:rsidRDefault="00B47610"/>
    <w:p w:rsidR="002D5D1B" w:rsidRPr="00534590" w:rsidRDefault="002D5D1B" w:rsidP="00453A01">
      <w:pPr>
        <w:jc w:val="center"/>
        <w:rPr>
          <w:b/>
          <w:sz w:val="24"/>
          <w:szCs w:val="24"/>
        </w:rPr>
      </w:pPr>
    </w:p>
    <w:p w:rsidR="00892BF8" w:rsidRPr="00534590" w:rsidRDefault="00892BF8" w:rsidP="00453A01">
      <w:pPr>
        <w:jc w:val="center"/>
        <w:rPr>
          <w:b/>
          <w:sz w:val="24"/>
          <w:szCs w:val="24"/>
        </w:rPr>
      </w:pPr>
      <w:r w:rsidRPr="00534590">
        <w:rPr>
          <w:rFonts w:hint="eastAsia"/>
          <w:b/>
          <w:sz w:val="24"/>
          <w:szCs w:val="24"/>
        </w:rPr>
        <w:t>Open Data Promotion Consortium</w:t>
      </w:r>
    </w:p>
    <w:p w:rsidR="00963CBB" w:rsidRPr="00534590" w:rsidRDefault="00963CBB" w:rsidP="00453A01">
      <w:pPr>
        <w:jc w:val="center"/>
        <w:rPr>
          <w:b/>
          <w:sz w:val="24"/>
          <w:szCs w:val="24"/>
        </w:rPr>
      </w:pPr>
    </w:p>
    <w:p w:rsidR="00892BF8" w:rsidRPr="00534590" w:rsidRDefault="00A8640E" w:rsidP="00453A01">
      <w:pPr>
        <w:jc w:val="center"/>
        <w:rPr>
          <w:b/>
          <w:sz w:val="24"/>
          <w:szCs w:val="24"/>
        </w:rPr>
      </w:pPr>
      <w:r w:rsidRPr="00534590">
        <w:rPr>
          <w:rFonts w:hint="eastAsia"/>
          <w:b/>
          <w:sz w:val="24"/>
          <w:szCs w:val="24"/>
        </w:rPr>
        <w:t>Third</w:t>
      </w:r>
      <w:r w:rsidR="00892BF8" w:rsidRPr="00534590">
        <w:rPr>
          <w:rFonts w:hint="eastAsia"/>
          <w:b/>
          <w:sz w:val="24"/>
          <w:szCs w:val="24"/>
        </w:rPr>
        <w:t xml:space="preserve"> Meeting of </w:t>
      </w:r>
      <w:r w:rsidR="001C46C0" w:rsidRPr="00534590">
        <w:rPr>
          <w:rFonts w:hint="eastAsia"/>
          <w:b/>
          <w:sz w:val="24"/>
          <w:szCs w:val="24"/>
        </w:rPr>
        <w:t xml:space="preserve">the </w:t>
      </w:r>
      <w:r w:rsidR="001036ED" w:rsidRPr="001036ED">
        <w:rPr>
          <w:b/>
          <w:sz w:val="24"/>
          <w:szCs w:val="24"/>
        </w:rPr>
        <w:t>Utilization and Promotion Committee</w:t>
      </w:r>
      <w:bookmarkStart w:id="0" w:name="_GoBack"/>
      <w:bookmarkEnd w:id="0"/>
    </w:p>
    <w:p w:rsidR="00892BF8" w:rsidRPr="00534590" w:rsidRDefault="00892BF8" w:rsidP="00453A01">
      <w:pPr>
        <w:jc w:val="center"/>
        <w:rPr>
          <w:b/>
          <w:sz w:val="24"/>
          <w:szCs w:val="24"/>
        </w:rPr>
      </w:pPr>
      <w:r w:rsidRPr="00534590">
        <w:rPr>
          <w:rFonts w:hint="eastAsia"/>
          <w:b/>
          <w:sz w:val="24"/>
          <w:szCs w:val="24"/>
        </w:rPr>
        <w:t>Agenda</w:t>
      </w:r>
    </w:p>
    <w:p w:rsidR="00892BF8" w:rsidRPr="00534590" w:rsidRDefault="00892BF8"/>
    <w:p w:rsidR="00892BF8" w:rsidRPr="00534590" w:rsidRDefault="00892BF8">
      <w:r w:rsidRPr="00534590">
        <w:rPr>
          <w:rFonts w:hint="eastAsia"/>
        </w:rPr>
        <w:t>Date and time: 1</w:t>
      </w:r>
      <w:r w:rsidR="00503144" w:rsidRPr="00534590">
        <w:rPr>
          <w:rFonts w:hint="eastAsia"/>
        </w:rPr>
        <w:t>3</w:t>
      </w:r>
      <w:r w:rsidRPr="00534590">
        <w:rPr>
          <w:rFonts w:hint="eastAsia"/>
        </w:rPr>
        <w:t>:00 ~ 1</w:t>
      </w:r>
      <w:r w:rsidR="00503144" w:rsidRPr="00534590">
        <w:rPr>
          <w:rFonts w:hint="eastAsia"/>
        </w:rPr>
        <w:t>5</w:t>
      </w:r>
      <w:r w:rsidRPr="00534590">
        <w:rPr>
          <w:rFonts w:hint="eastAsia"/>
        </w:rPr>
        <w:t xml:space="preserve">:00, </w:t>
      </w:r>
      <w:r w:rsidR="00A8640E" w:rsidRPr="00534590">
        <w:rPr>
          <w:rFonts w:hint="eastAsia"/>
        </w:rPr>
        <w:t>January 22 (Tuesday), 2013</w:t>
      </w:r>
    </w:p>
    <w:p w:rsidR="00892BF8" w:rsidRPr="00534590" w:rsidRDefault="00A65698">
      <w:r w:rsidRPr="00534590">
        <w:rPr>
          <w:rFonts w:hint="eastAsia"/>
        </w:rPr>
        <w:t>Venue</w:t>
      </w:r>
      <w:r w:rsidR="00892BF8" w:rsidRPr="00534590">
        <w:rPr>
          <w:rFonts w:hint="eastAsia"/>
        </w:rPr>
        <w:t xml:space="preserve">: </w:t>
      </w:r>
      <w:r w:rsidR="00A8640E" w:rsidRPr="00534590">
        <w:rPr>
          <w:rFonts w:hint="eastAsia"/>
        </w:rPr>
        <w:t>Mitsubishi Research Institute, 4</w:t>
      </w:r>
      <w:r w:rsidR="00A8640E" w:rsidRPr="00534590">
        <w:rPr>
          <w:rFonts w:hint="eastAsia"/>
          <w:vertAlign w:val="superscript"/>
        </w:rPr>
        <w:t>th</w:t>
      </w:r>
      <w:r w:rsidR="00A8640E" w:rsidRPr="00534590">
        <w:rPr>
          <w:rFonts w:hint="eastAsia"/>
        </w:rPr>
        <w:t xml:space="preserve"> Floor, Auditorium</w:t>
      </w:r>
    </w:p>
    <w:p w:rsidR="00453A01" w:rsidRPr="00534590" w:rsidRDefault="00453A01"/>
    <w:p w:rsidR="00892BF8" w:rsidRPr="00534590" w:rsidRDefault="00892BF8">
      <w:pPr>
        <w:rPr>
          <w:b/>
        </w:rPr>
      </w:pPr>
      <w:r w:rsidRPr="00534590">
        <w:rPr>
          <w:rFonts w:hint="eastAsia"/>
          <w:b/>
        </w:rPr>
        <w:t>Agenda</w:t>
      </w:r>
      <w:r w:rsidR="00DC3F69" w:rsidRPr="00534590">
        <w:rPr>
          <w:rFonts w:hint="eastAsia"/>
          <w:b/>
        </w:rPr>
        <w:t>:</w:t>
      </w:r>
    </w:p>
    <w:p w:rsidR="00491AA5" w:rsidRPr="00534590" w:rsidRDefault="00892BF8" w:rsidP="00321504">
      <w:pPr>
        <w:ind w:firstLineChars="100" w:firstLine="211"/>
        <w:rPr>
          <w:b/>
        </w:rPr>
      </w:pPr>
      <w:r w:rsidRPr="00534590">
        <w:rPr>
          <w:rFonts w:hint="eastAsia"/>
          <w:b/>
        </w:rPr>
        <w:t xml:space="preserve">1. </w:t>
      </w:r>
      <w:r w:rsidR="00453A01" w:rsidRPr="00534590">
        <w:rPr>
          <w:rFonts w:hint="eastAsia"/>
          <w:b/>
        </w:rPr>
        <w:t xml:space="preserve"> </w:t>
      </w:r>
      <w:r w:rsidR="00A8640E" w:rsidRPr="00534590">
        <w:rPr>
          <w:rFonts w:hint="eastAsia"/>
          <w:b/>
        </w:rPr>
        <w:t xml:space="preserve">Introduction of </w:t>
      </w:r>
      <w:r w:rsidR="002D5D1B" w:rsidRPr="00534590">
        <w:rPr>
          <w:rFonts w:hint="eastAsia"/>
          <w:b/>
        </w:rPr>
        <w:t xml:space="preserve">the trend relating to </w:t>
      </w:r>
      <w:r w:rsidR="00A8640E" w:rsidRPr="00534590">
        <w:rPr>
          <w:rFonts w:hint="eastAsia"/>
          <w:b/>
        </w:rPr>
        <w:t>Open Data</w:t>
      </w:r>
    </w:p>
    <w:p w:rsidR="00503144" w:rsidRPr="00534590" w:rsidRDefault="00892BF8" w:rsidP="00321504">
      <w:pPr>
        <w:ind w:firstLineChars="100" w:firstLine="211"/>
      </w:pPr>
      <w:r w:rsidRPr="00534590">
        <w:rPr>
          <w:rFonts w:hint="eastAsia"/>
          <w:b/>
        </w:rPr>
        <w:t xml:space="preserve">2. </w:t>
      </w:r>
      <w:r w:rsidR="00453A01" w:rsidRPr="00534590">
        <w:rPr>
          <w:rFonts w:hint="eastAsia"/>
          <w:b/>
        </w:rPr>
        <w:t xml:space="preserve"> </w:t>
      </w:r>
      <w:r w:rsidR="00A8640E" w:rsidRPr="00534590">
        <w:rPr>
          <w:rFonts w:hint="eastAsia"/>
          <w:b/>
        </w:rPr>
        <w:t xml:space="preserve">Approaches by </w:t>
      </w:r>
      <w:r w:rsidR="00A8640E" w:rsidRPr="00534590">
        <w:rPr>
          <w:b/>
        </w:rPr>
        <w:t>municipalitie</w:t>
      </w:r>
      <w:r w:rsidR="00A8640E" w:rsidRPr="00534590">
        <w:t>s</w:t>
      </w:r>
    </w:p>
    <w:p w:rsidR="00A8640E" w:rsidRPr="00534590" w:rsidRDefault="00A8640E" w:rsidP="002D5D1B">
      <w:pPr>
        <w:ind w:leftChars="100" w:left="1050" w:hangingChars="400" w:hanging="840"/>
      </w:pPr>
      <w:r w:rsidRPr="00534590">
        <w:rPr>
          <w:rFonts w:hint="eastAsia"/>
        </w:rPr>
        <w:t xml:space="preserve">   (1)  Approach by </w:t>
      </w:r>
      <w:r w:rsidR="00AD6981" w:rsidRPr="00534590">
        <w:rPr>
          <w:rFonts w:hint="eastAsia"/>
        </w:rPr>
        <w:t xml:space="preserve">Data City </w:t>
      </w:r>
      <w:proofErr w:type="spellStart"/>
      <w:r w:rsidRPr="00534590">
        <w:rPr>
          <w:rFonts w:hint="eastAsia"/>
        </w:rPr>
        <w:t>Sabae</w:t>
      </w:r>
      <w:proofErr w:type="spellEnd"/>
      <w:r w:rsidR="00AD6981" w:rsidRPr="00534590">
        <w:rPr>
          <w:rFonts w:hint="eastAsia"/>
        </w:rPr>
        <w:t>,</w:t>
      </w:r>
      <w:r w:rsidRPr="00534590">
        <w:rPr>
          <w:rFonts w:hint="eastAsia"/>
        </w:rPr>
        <w:t xml:space="preserve"> </w:t>
      </w:r>
      <w:r w:rsidRPr="00534590">
        <w:t>“</w:t>
      </w:r>
      <w:r w:rsidRPr="00534590">
        <w:rPr>
          <w:rFonts w:hint="eastAsia"/>
        </w:rPr>
        <w:t xml:space="preserve">Raised with </w:t>
      </w:r>
      <w:r w:rsidR="00D43388" w:rsidRPr="00534590">
        <w:rPr>
          <w:rFonts w:hint="eastAsia"/>
        </w:rPr>
        <w:t xml:space="preserve">appraisal and </w:t>
      </w:r>
      <w:r w:rsidRPr="00534590">
        <w:rPr>
          <w:rFonts w:hint="eastAsia"/>
        </w:rPr>
        <w:t>encouragement</w:t>
      </w:r>
      <w:r w:rsidRPr="00534590">
        <w:t>”</w:t>
      </w:r>
      <w:r w:rsidR="00D43388" w:rsidRPr="00534590">
        <w:rPr>
          <w:rFonts w:hint="eastAsia"/>
        </w:rPr>
        <w:t>,</w:t>
      </w:r>
      <w:r w:rsidRPr="00534590">
        <w:rPr>
          <w:rFonts w:hint="eastAsia"/>
        </w:rPr>
        <w:t xml:space="preserve"> and its approach hereafter (by Mr. Yasukazu Makita</w:t>
      </w:r>
      <w:r w:rsidR="002D5D1B" w:rsidRPr="00534590">
        <w:rPr>
          <w:rFonts w:hint="eastAsia"/>
        </w:rPr>
        <w:t xml:space="preserve">, </w:t>
      </w:r>
      <w:proofErr w:type="spellStart"/>
      <w:r w:rsidRPr="00534590">
        <w:rPr>
          <w:rFonts w:hint="eastAsia"/>
        </w:rPr>
        <w:t>Sabae</w:t>
      </w:r>
      <w:proofErr w:type="spellEnd"/>
      <w:r w:rsidRPr="00534590">
        <w:rPr>
          <w:rFonts w:hint="eastAsia"/>
        </w:rPr>
        <w:t xml:space="preserve"> City)</w:t>
      </w:r>
    </w:p>
    <w:p w:rsidR="00C646AF" w:rsidRPr="00534590" w:rsidRDefault="00C646AF" w:rsidP="00321504">
      <w:pPr>
        <w:ind w:firstLineChars="100" w:firstLine="211"/>
        <w:rPr>
          <w:b/>
        </w:rPr>
      </w:pPr>
      <w:r w:rsidRPr="00534590">
        <w:rPr>
          <w:rFonts w:hint="eastAsia"/>
          <w:b/>
        </w:rPr>
        <w:t>3.  Introduction of materials relat</w:t>
      </w:r>
      <w:r w:rsidR="000573A7" w:rsidRPr="00534590">
        <w:rPr>
          <w:rFonts w:hint="eastAsia"/>
          <w:b/>
        </w:rPr>
        <w:t>ed</w:t>
      </w:r>
      <w:r w:rsidRPr="00534590">
        <w:rPr>
          <w:rFonts w:hint="eastAsia"/>
          <w:b/>
        </w:rPr>
        <w:t xml:space="preserve"> to open data needs</w:t>
      </w:r>
    </w:p>
    <w:p w:rsidR="00A8640E" w:rsidRPr="00534590" w:rsidRDefault="00C646AF" w:rsidP="00321504">
      <w:pPr>
        <w:ind w:firstLineChars="100" w:firstLine="211"/>
        <w:rPr>
          <w:b/>
        </w:rPr>
      </w:pPr>
      <w:r w:rsidRPr="00534590">
        <w:rPr>
          <w:rFonts w:hint="eastAsia"/>
          <w:b/>
        </w:rPr>
        <w:t>4</w:t>
      </w:r>
      <w:r w:rsidR="00A8640E" w:rsidRPr="00534590">
        <w:rPr>
          <w:rFonts w:hint="eastAsia"/>
          <w:b/>
        </w:rPr>
        <w:t>.  Businesses utilizing open data and associated issues</w:t>
      </w:r>
      <w:r w:rsidR="002D5D1B" w:rsidRPr="00534590">
        <w:rPr>
          <w:rFonts w:hint="eastAsia"/>
          <w:b/>
        </w:rPr>
        <w:t xml:space="preserve"> </w:t>
      </w:r>
    </w:p>
    <w:p w:rsidR="00930267" w:rsidRPr="00534590" w:rsidRDefault="00A8640E" w:rsidP="002D5D1B">
      <w:pPr>
        <w:ind w:leftChars="100" w:left="1050" w:hangingChars="400" w:hanging="840"/>
      </w:pPr>
      <w:r w:rsidRPr="00534590">
        <w:rPr>
          <w:rFonts w:hint="eastAsia"/>
        </w:rPr>
        <w:t xml:space="preserve">   (1)  </w:t>
      </w:r>
      <w:r w:rsidRPr="00534590">
        <w:rPr>
          <w:rFonts w:hint="eastAsia"/>
          <w:b/>
        </w:rPr>
        <w:t xml:space="preserve">Approach of </w:t>
      </w:r>
      <w:r w:rsidRPr="00534590">
        <w:rPr>
          <w:b/>
        </w:rPr>
        <w:t>“</w:t>
      </w:r>
      <w:proofErr w:type="spellStart"/>
      <w:r w:rsidR="007068E0" w:rsidRPr="00534590">
        <w:rPr>
          <w:rFonts w:hint="eastAsia"/>
          <w:b/>
        </w:rPr>
        <w:t>Calil</w:t>
      </w:r>
      <w:proofErr w:type="spellEnd"/>
      <w:r w:rsidRPr="00534590">
        <w:rPr>
          <w:b/>
        </w:rPr>
        <w:t>”</w:t>
      </w:r>
      <w:r w:rsidRPr="00534590">
        <w:rPr>
          <w:rFonts w:hint="eastAsia"/>
          <w:b/>
        </w:rPr>
        <w:t xml:space="preserve">, </w:t>
      </w:r>
      <w:r w:rsidR="00930267" w:rsidRPr="00534590">
        <w:rPr>
          <w:rFonts w:hint="eastAsia"/>
          <w:b/>
        </w:rPr>
        <w:t>nationwide</w:t>
      </w:r>
      <w:r w:rsidR="002D5D1B" w:rsidRPr="00534590">
        <w:rPr>
          <w:rFonts w:hint="eastAsia"/>
          <w:b/>
        </w:rPr>
        <w:t>-</w:t>
      </w:r>
      <w:r w:rsidR="00930267" w:rsidRPr="00534590">
        <w:rPr>
          <w:rFonts w:hint="eastAsia"/>
          <w:b/>
        </w:rPr>
        <w:t xml:space="preserve">libraries website-searching </w:t>
      </w:r>
      <w:r w:rsidRPr="00534590">
        <w:rPr>
          <w:rFonts w:hint="eastAsia"/>
          <w:b/>
        </w:rPr>
        <w:t>services</w:t>
      </w:r>
      <w:r w:rsidR="00930267" w:rsidRPr="00534590">
        <w:rPr>
          <w:rFonts w:hint="eastAsia"/>
        </w:rPr>
        <w:t xml:space="preserve"> (by Mr. Ryuji Yoshimoto</w:t>
      </w:r>
      <w:r w:rsidR="00C646AF" w:rsidRPr="00534590">
        <w:rPr>
          <w:rFonts w:hint="eastAsia"/>
        </w:rPr>
        <w:t xml:space="preserve">, </w:t>
      </w:r>
      <w:proofErr w:type="spellStart"/>
      <w:r w:rsidR="007068E0" w:rsidRPr="00534590">
        <w:rPr>
          <w:rFonts w:hint="eastAsia"/>
        </w:rPr>
        <w:t>Calil</w:t>
      </w:r>
      <w:proofErr w:type="spellEnd"/>
      <w:r w:rsidR="00930267" w:rsidRPr="00534590">
        <w:rPr>
          <w:rFonts w:hint="eastAsia"/>
        </w:rPr>
        <w:t xml:space="preserve"> Co. Ltd.)</w:t>
      </w:r>
    </w:p>
    <w:p w:rsidR="00930267" w:rsidRPr="00534590" w:rsidRDefault="00930267" w:rsidP="002D5D1B">
      <w:pPr>
        <w:ind w:leftChars="100" w:left="1050" w:hangingChars="400" w:hanging="840"/>
      </w:pPr>
      <w:r w:rsidRPr="00534590">
        <w:rPr>
          <w:rFonts w:hint="eastAsia"/>
        </w:rPr>
        <w:t xml:space="preserve">   (2)  </w:t>
      </w:r>
      <w:r w:rsidRPr="00534590">
        <w:rPr>
          <w:rFonts w:hint="eastAsia"/>
          <w:b/>
        </w:rPr>
        <w:t>Trend of open data utiliz</w:t>
      </w:r>
      <w:r w:rsidR="00321504" w:rsidRPr="00534590">
        <w:rPr>
          <w:rFonts w:hint="eastAsia"/>
          <w:b/>
        </w:rPr>
        <w:t>ing</w:t>
      </w:r>
      <w:r w:rsidRPr="00534590">
        <w:rPr>
          <w:rFonts w:hint="eastAsia"/>
          <w:b/>
        </w:rPr>
        <w:t xml:space="preserve"> business </w:t>
      </w:r>
      <w:r w:rsidRPr="00534590">
        <w:rPr>
          <w:rFonts w:hint="eastAsia"/>
        </w:rPr>
        <w:t xml:space="preserve">(by Mr. </w:t>
      </w:r>
      <w:proofErr w:type="spellStart"/>
      <w:r w:rsidR="00C646AF" w:rsidRPr="00534590">
        <w:rPr>
          <w:rFonts w:hint="eastAsia"/>
        </w:rPr>
        <w:t>Tomihiko</w:t>
      </w:r>
      <w:proofErr w:type="spellEnd"/>
      <w:r w:rsidR="00C646AF" w:rsidRPr="00534590">
        <w:rPr>
          <w:rFonts w:hint="eastAsia"/>
        </w:rPr>
        <w:t xml:space="preserve"> Azuma, Open Knowledge Foundation Japan Group)</w:t>
      </w:r>
    </w:p>
    <w:p w:rsidR="00C646AF" w:rsidRPr="00534590" w:rsidRDefault="00C646AF" w:rsidP="002D5D1B">
      <w:pPr>
        <w:ind w:leftChars="100" w:left="1050" w:hangingChars="400" w:hanging="840"/>
      </w:pPr>
      <w:r w:rsidRPr="00534590">
        <w:rPr>
          <w:rFonts w:hint="eastAsia"/>
        </w:rPr>
        <w:t xml:space="preserve">   (3)  </w:t>
      </w:r>
      <w:r w:rsidRPr="00534590">
        <w:rPr>
          <w:rFonts w:hint="eastAsia"/>
          <w:b/>
        </w:rPr>
        <w:t xml:space="preserve">Potentials and issues </w:t>
      </w:r>
      <w:r w:rsidR="00AD6981" w:rsidRPr="00534590">
        <w:rPr>
          <w:rFonts w:hint="eastAsia"/>
          <w:b/>
        </w:rPr>
        <w:t xml:space="preserve">relative to </w:t>
      </w:r>
      <w:r w:rsidRPr="00534590">
        <w:rPr>
          <w:rFonts w:hint="eastAsia"/>
          <w:b/>
        </w:rPr>
        <w:t xml:space="preserve">open data business from the </w:t>
      </w:r>
      <w:r w:rsidR="002D5D1B" w:rsidRPr="00534590">
        <w:rPr>
          <w:rFonts w:hint="eastAsia"/>
          <w:b/>
        </w:rPr>
        <w:t xml:space="preserve">perspective </w:t>
      </w:r>
      <w:r w:rsidRPr="00534590">
        <w:rPr>
          <w:rFonts w:hint="eastAsia"/>
          <w:b/>
        </w:rPr>
        <w:t xml:space="preserve">of companies </w:t>
      </w:r>
      <w:r w:rsidRPr="00534590">
        <w:rPr>
          <w:rFonts w:hint="eastAsia"/>
        </w:rPr>
        <w:t xml:space="preserve">(by Mr. </w:t>
      </w:r>
      <w:proofErr w:type="spellStart"/>
      <w:r w:rsidRPr="00534590">
        <w:rPr>
          <w:rFonts w:hint="eastAsia"/>
        </w:rPr>
        <w:t>Haruyuki</w:t>
      </w:r>
      <w:proofErr w:type="spellEnd"/>
      <w:r w:rsidRPr="00534590">
        <w:rPr>
          <w:rFonts w:hint="eastAsia"/>
        </w:rPr>
        <w:t xml:space="preserve"> Seki, </w:t>
      </w:r>
      <w:proofErr w:type="spellStart"/>
      <w:r w:rsidRPr="00534590">
        <w:rPr>
          <w:rFonts w:hint="eastAsia"/>
        </w:rPr>
        <w:t>Georepublic</w:t>
      </w:r>
      <w:proofErr w:type="spellEnd"/>
      <w:r w:rsidRPr="00534590">
        <w:rPr>
          <w:rFonts w:hint="eastAsia"/>
        </w:rPr>
        <w:t xml:space="preserve"> Japan)</w:t>
      </w:r>
    </w:p>
    <w:p w:rsidR="00C646AF" w:rsidRPr="00534590" w:rsidRDefault="00C646AF" w:rsidP="00321504">
      <w:pPr>
        <w:ind w:firstLineChars="100" w:firstLine="211"/>
        <w:rPr>
          <w:b/>
        </w:rPr>
      </w:pPr>
      <w:r w:rsidRPr="00534590">
        <w:rPr>
          <w:rFonts w:hint="eastAsia"/>
          <w:b/>
        </w:rPr>
        <w:t>5.  Procedure</w:t>
      </w:r>
      <w:r w:rsidR="00AD6981" w:rsidRPr="00534590">
        <w:rPr>
          <w:rFonts w:hint="eastAsia"/>
          <w:b/>
        </w:rPr>
        <w:t>s</w:t>
      </w:r>
      <w:r w:rsidRPr="00534590">
        <w:rPr>
          <w:rFonts w:hint="eastAsia"/>
          <w:b/>
        </w:rPr>
        <w:t xml:space="preserve"> for </w:t>
      </w:r>
      <w:r w:rsidRPr="00534590">
        <w:rPr>
          <w:b/>
        </w:rPr>
        <w:t>“</w:t>
      </w:r>
      <w:proofErr w:type="spellStart"/>
      <w:r w:rsidRPr="00534590">
        <w:rPr>
          <w:rFonts w:hint="eastAsia"/>
          <w:b/>
        </w:rPr>
        <w:t>Katte</w:t>
      </w:r>
      <w:proofErr w:type="spellEnd"/>
      <w:r w:rsidRPr="00534590">
        <w:rPr>
          <w:rFonts w:hint="eastAsia"/>
          <w:b/>
        </w:rPr>
        <w:t xml:space="preserve"> Award</w:t>
      </w:r>
      <w:r w:rsidRPr="00534590">
        <w:rPr>
          <w:b/>
        </w:rPr>
        <w:t>”</w:t>
      </w:r>
      <w:r w:rsidRPr="00534590">
        <w:rPr>
          <w:rFonts w:hint="eastAsia"/>
          <w:b/>
        </w:rPr>
        <w:t xml:space="preserve"> and collection of candidates</w:t>
      </w:r>
    </w:p>
    <w:p w:rsidR="00C646AF" w:rsidRPr="00534590" w:rsidRDefault="00C646AF" w:rsidP="00321504">
      <w:pPr>
        <w:ind w:firstLineChars="100" w:firstLine="211"/>
      </w:pPr>
      <w:r w:rsidRPr="00534590">
        <w:rPr>
          <w:rFonts w:hint="eastAsia"/>
          <w:b/>
        </w:rPr>
        <w:t>6.  Other issues (such as a notice about the next meeting)</w:t>
      </w:r>
      <w:r w:rsidRPr="00534590">
        <w:rPr>
          <w:rFonts w:hint="eastAsia"/>
        </w:rPr>
        <w:t xml:space="preserve"> </w:t>
      </w:r>
    </w:p>
    <w:p w:rsidR="00A8640E" w:rsidRPr="00534590" w:rsidRDefault="00930267" w:rsidP="00453A01">
      <w:pPr>
        <w:ind w:firstLineChars="100" w:firstLine="210"/>
      </w:pPr>
      <w:r w:rsidRPr="00534590">
        <w:rPr>
          <w:rFonts w:hint="eastAsia"/>
        </w:rPr>
        <w:t xml:space="preserve">       </w:t>
      </w:r>
      <w:r w:rsidR="00A8640E" w:rsidRPr="00534590">
        <w:rPr>
          <w:rFonts w:hint="eastAsia"/>
        </w:rPr>
        <w:t xml:space="preserve">  </w:t>
      </w:r>
    </w:p>
    <w:p w:rsidR="00453A01" w:rsidRPr="00534590" w:rsidRDefault="00453A01"/>
    <w:p w:rsidR="007F30A2" w:rsidRPr="00534590" w:rsidRDefault="007F30A2" w:rsidP="007F30A2">
      <w:pPr>
        <w:rPr>
          <w:b/>
        </w:rPr>
      </w:pPr>
      <w:r w:rsidRPr="00534590">
        <w:rPr>
          <w:rFonts w:hint="eastAsia"/>
          <w:b/>
        </w:rPr>
        <w:t>Handouts:</w:t>
      </w:r>
    </w:p>
    <w:p w:rsidR="007F19B0" w:rsidRPr="00534590" w:rsidRDefault="007F19B0" w:rsidP="007F30A2">
      <w:pPr>
        <w:ind w:firstLineChars="100" w:firstLine="210"/>
      </w:pPr>
      <w:proofErr w:type="gramStart"/>
      <w:r w:rsidRPr="00534590">
        <w:rPr>
          <w:rFonts w:hint="eastAsia"/>
        </w:rPr>
        <w:t>Material 1.</w:t>
      </w:r>
      <w:proofErr w:type="gramEnd"/>
      <w:r w:rsidR="00453A01" w:rsidRPr="00534590">
        <w:rPr>
          <w:rFonts w:hint="eastAsia"/>
        </w:rPr>
        <w:t xml:space="preserve"> </w:t>
      </w:r>
      <w:r w:rsidRPr="00534590">
        <w:rPr>
          <w:rFonts w:hint="eastAsia"/>
        </w:rPr>
        <w:t xml:space="preserve"> Seating chart</w:t>
      </w:r>
    </w:p>
    <w:p w:rsidR="002A44DA" w:rsidRPr="00534590" w:rsidRDefault="007F19B0" w:rsidP="00C646AF">
      <w:pPr>
        <w:ind w:firstLineChars="100" w:firstLine="210"/>
      </w:pPr>
      <w:proofErr w:type="gramStart"/>
      <w:r w:rsidRPr="00534590">
        <w:rPr>
          <w:rFonts w:hint="eastAsia"/>
        </w:rPr>
        <w:t xml:space="preserve">Material </w:t>
      </w:r>
      <w:r w:rsidR="00674F55" w:rsidRPr="00534590">
        <w:rPr>
          <w:rFonts w:hint="eastAsia"/>
        </w:rPr>
        <w:t>2</w:t>
      </w:r>
      <w:r w:rsidRPr="00534590">
        <w:rPr>
          <w:rFonts w:hint="eastAsia"/>
        </w:rPr>
        <w:t>.</w:t>
      </w:r>
      <w:proofErr w:type="gramEnd"/>
      <w:r w:rsidR="00453A01" w:rsidRPr="00534590">
        <w:rPr>
          <w:rFonts w:hint="eastAsia"/>
        </w:rPr>
        <w:t xml:space="preserve"> </w:t>
      </w:r>
      <w:r w:rsidRPr="00534590">
        <w:rPr>
          <w:rFonts w:hint="eastAsia"/>
        </w:rPr>
        <w:t xml:space="preserve"> </w:t>
      </w:r>
      <w:r w:rsidR="009838B0" w:rsidRPr="00534590">
        <w:rPr>
          <w:rFonts w:hint="eastAsia"/>
        </w:rPr>
        <w:t>Major trends associated with open data (by Secretariat)</w:t>
      </w:r>
      <w:r w:rsidR="007549E4" w:rsidRPr="00534590">
        <w:rPr>
          <w:rFonts w:hint="eastAsia"/>
        </w:rPr>
        <w:t xml:space="preserve"> </w:t>
      </w:r>
    </w:p>
    <w:p w:rsidR="00C646AF" w:rsidRPr="00534590" w:rsidRDefault="00C646AF" w:rsidP="002D5D1B">
      <w:pPr>
        <w:ind w:leftChars="100" w:left="1470" w:hangingChars="600" w:hanging="1260"/>
      </w:pPr>
      <w:proofErr w:type="gramStart"/>
      <w:r w:rsidRPr="00534590">
        <w:rPr>
          <w:rFonts w:hint="eastAsia"/>
        </w:rPr>
        <w:t>Material 3.</w:t>
      </w:r>
      <w:proofErr w:type="gramEnd"/>
      <w:r w:rsidR="009838B0" w:rsidRPr="00534590">
        <w:rPr>
          <w:rFonts w:hint="eastAsia"/>
        </w:rPr>
        <w:t xml:space="preserve"> </w:t>
      </w:r>
      <w:r w:rsidR="002D5D1B" w:rsidRPr="00534590">
        <w:rPr>
          <w:rFonts w:hint="eastAsia"/>
        </w:rPr>
        <w:t xml:space="preserve"> </w:t>
      </w:r>
      <w:r w:rsidR="009838B0" w:rsidRPr="00534590">
        <w:rPr>
          <w:rFonts w:hint="eastAsia"/>
        </w:rPr>
        <w:t xml:space="preserve">Organization and members of the </w:t>
      </w:r>
      <w:r w:rsidR="009838B0" w:rsidRPr="00534590">
        <w:t>“</w:t>
      </w:r>
      <w:r w:rsidR="009838B0" w:rsidRPr="00534590">
        <w:rPr>
          <w:rFonts w:hint="eastAsia"/>
        </w:rPr>
        <w:t>e-Government Open Data Working-</w:t>
      </w:r>
      <w:r w:rsidR="002D5D1B" w:rsidRPr="00534590">
        <w:rPr>
          <w:rFonts w:hint="eastAsia"/>
        </w:rPr>
        <w:t xml:space="preserve"> </w:t>
      </w:r>
      <w:r w:rsidR="009838B0" w:rsidRPr="00534590">
        <w:rPr>
          <w:rFonts w:hint="eastAsia"/>
        </w:rPr>
        <w:t>level Meeting</w:t>
      </w:r>
      <w:r w:rsidR="009838B0" w:rsidRPr="00534590">
        <w:t>”</w:t>
      </w:r>
      <w:r w:rsidR="009838B0" w:rsidRPr="00534590">
        <w:rPr>
          <w:rFonts w:hint="eastAsia"/>
        </w:rPr>
        <w:t xml:space="preserve"> (by </w:t>
      </w:r>
      <w:r w:rsidR="00BF715E" w:rsidRPr="00534590">
        <w:rPr>
          <w:rFonts w:hint="eastAsia"/>
        </w:rPr>
        <w:t>National Strategy Office of Information and Communication Technology</w:t>
      </w:r>
      <w:r w:rsidR="009838B0" w:rsidRPr="00534590">
        <w:rPr>
          <w:rFonts w:hint="eastAsia"/>
        </w:rPr>
        <w:t>)</w:t>
      </w:r>
    </w:p>
    <w:p w:rsidR="00C646AF" w:rsidRPr="00534590" w:rsidRDefault="00C646AF" w:rsidP="00C646AF">
      <w:pPr>
        <w:ind w:firstLineChars="100" w:firstLine="210"/>
      </w:pPr>
      <w:proofErr w:type="gramStart"/>
      <w:r w:rsidRPr="00534590">
        <w:rPr>
          <w:rFonts w:hint="eastAsia"/>
        </w:rPr>
        <w:t>Material 4.</w:t>
      </w:r>
      <w:proofErr w:type="gramEnd"/>
      <w:r w:rsidR="00D43388" w:rsidRPr="00534590">
        <w:rPr>
          <w:rFonts w:hint="eastAsia"/>
        </w:rPr>
        <w:t xml:space="preserve">  Demonstrati</w:t>
      </w:r>
      <w:r w:rsidR="002D5D1B" w:rsidRPr="00534590">
        <w:rPr>
          <w:rFonts w:hint="eastAsia"/>
        </w:rPr>
        <w:t>ve</w:t>
      </w:r>
      <w:r w:rsidR="00D43388" w:rsidRPr="00534590">
        <w:rPr>
          <w:rFonts w:hint="eastAsia"/>
        </w:rPr>
        <w:t xml:space="preserve"> experiment on open data</w:t>
      </w:r>
      <w:r w:rsidR="002D5D1B" w:rsidRPr="00534590">
        <w:rPr>
          <w:rFonts w:hint="eastAsia"/>
        </w:rPr>
        <w:t>,</w:t>
      </w:r>
      <w:r w:rsidR="00D43388" w:rsidRPr="00534590">
        <w:rPr>
          <w:rFonts w:hint="eastAsia"/>
        </w:rPr>
        <w:t xml:space="preserve"> conducted by MIC (MIC)</w:t>
      </w:r>
    </w:p>
    <w:p w:rsidR="00C646AF" w:rsidRPr="00534590" w:rsidRDefault="00C646AF" w:rsidP="00C646AF">
      <w:pPr>
        <w:ind w:firstLineChars="100" w:firstLine="210"/>
      </w:pPr>
      <w:proofErr w:type="gramStart"/>
      <w:r w:rsidRPr="00534590">
        <w:rPr>
          <w:rFonts w:hint="eastAsia"/>
        </w:rPr>
        <w:t>Material 5.</w:t>
      </w:r>
      <w:proofErr w:type="gramEnd"/>
      <w:r w:rsidR="00D43388" w:rsidRPr="00534590">
        <w:rPr>
          <w:rFonts w:hint="eastAsia"/>
        </w:rPr>
        <w:t xml:space="preserve">  About website </w:t>
      </w:r>
      <w:r w:rsidR="00D43388" w:rsidRPr="00534590">
        <w:t>“</w:t>
      </w:r>
      <w:r w:rsidR="00D43388" w:rsidRPr="00534590">
        <w:rPr>
          <w:rFonts w:hint="eastAsia"/>
        </w:rPr>
        <w:t>Open Data METI</w:t>
      </w:r>
      <w:r w:rsidR="00D43388" w:rsidRPr="00534590">
        <w:t>”</w:t>
      </w:r>
      <w:r w:rsidR="00D43388" w:rsidRPr="00534590">
        <w:rPr>
          <w:rFonts w:hint="eastAsia"/>
        </w:rPr>
        <w:t xml:space="preserve"> (by METI)</w:t>
      </w:r>
    </w:p>
    <w:p w:rsidR="00C646AF" w:rsidRPr="00534590" w:rsidRDefault="00C646AF" w:rsidP="00C646AF">
      <w:pPr>
        <w:ind w:firstLineChars="100" w:firstLine="210"/>
      </w:pPr>
      <w:proofErr w:type="gramStart"/>
      <w:r w:rsidRPr="00534590">
        <w:rPr>
          <w:rFonts w:hint="eastAsia"/>
        </w:rPr>
        <w:t>Material 6.</w:t>
      </w:r>
      <w:proofErr w:type="gramEnd"/>
      <w:r w:rsidR="00D43388" w:rsidRPr="00534590">
        <w:rPr>
          <w:rFonts w:hint="eastAsia"/>
        </w:rPr>
        <w:t xml:space="preserve">  Linked Open Data challenge (by Committee member Mr. </w:t>
      </w:r>
      <w:proofErr w:type="spellStart"/>
      <w:r w:rsidR="00D43388" w:rsidRPr="00534590">
        <w:rPr>
          <w:rFonts w:hint="eastAsia"/>
        </w:rPr>
        <w:t>Ohmukai</w:t>
      </w:r>
      <w:proofErr w:type="spellEnd"/>
      <w:r w:rsidR="00D43388" w:rsidRPr="00534590">
        <w:rPr>
          <w:rFonts w:hint="eastAsia"/>
        </w:rPr>
        <w:t>)</w:t>
      </w:r>
    </w:p>
    <w:p w:rsidR="00C646AF" w:rsidRPr="00534590" w:rsidRDefault="00C646AF" w:rsidP="002D5D1B">
      <w:pPr>
        <w:ind w:leftChars="100" w:left="1470" w:rightChars="-270" w:right="-567" w:hangingChars="600" w:hanging="1260"/>
      </w:pPr>
      <w:proofErr w:type="gramStart"/>
      <w:r w:rsidRPr="00534590">
        <w:rPr>
          <w:rFonts w:hint="eastAsia"/>
        </w:rPr>
        <w:t>Material 7.</w:t>
      </w:r>
      <w:proofErr w:type="gramEnd"/>
      <w:r w:rsidR="00D43388" w:rsidRPr="00534590">
        <w:rPr>
          <w:rFonts w:hint="eastAsia"/>
        </w:rPr>
        <w:t xml:space="preserve">  Approach by </w:t>
      </w:r>
      <w:r w:rsidR="00AD6981" w:rsidRPr="00534590">
        <w:rPr>
          <w:rFonts w:hint="eastAsia"/>
        </w:rPr>
        <w:t xml:space="preserve">Data City </w:t>
      </w:r>
      <w:proofErr w:type="spellStart"/>
      <w:r w:rsidR="00D43388" w:rsidRPr="00534590">
        <w:rPr>
          <w:rFonts w:hint="eastAsia"/>
        </w:rPr>
        <w:t>Sabae</w:t>
      </w:r>
      <w:proofErr w:type="spellEnd"/>
      <w:r w:rsidR="00AD6981" w:rsidRPr="00534590">
        <w:rPr>
          <w:rFonts w:hint="eastAsia"/>
        </w:rPr>
        <w:t>,</w:t>
      </w:r>
      <w:r w:rsidR="00D43388" w:rsidRPr="00534590">
        <w:rPr>
          <w:rFonts w:hint="eastAsia"/>
        </w:rPr>
        <w:t xml:space="preserve"> </w:t>
      </w:r>
      <w:r w:rsidR="00D43388" w:rsidRPr="00534590">
        <w:t>“</w:t>
      </w:r>
      <w:r w:rsidR="00D43388" w:rsidRPr="00534590">
        <w:rPr>
          <w:rFonts w:hint="eastAsia"/>
        </w:rPr>
        <w:t>Raised with appraisal and encouragement</w:t>
      </w:r>
      <w:r w:rsidR="00D43388" w:rsidRPr="00534590">
        <w:t>”</w:t>
      </w:r>
      <w:r w:rsidR="00D43388" w:rsidRPr="00534590">
        <w:rPr>
          <w:rFonts w:hint="eastAsia"/>
        </w:rPr>
        <w:t xml:space="preserve">, and its approach hereafter (by Mr. Yasukazu Makita from </w:t>
      </w:r>
      <w:proofErr w:type="spellStart"/>
      <w:r w:rsidR="00D43388" w:rsidRPr="00534590">
        <w:rPr>
          <w:rFonts w:hint="eastAsia"/>
        </w:rPr>
        <w:t>Sabae</w:t>
      </w:r>
      <w:proofErr w:type="spellEnd"/>
      <w:r w:rsidR="00D43388" w:rsidRPr="00534590">
        <w:rPr>
          <w:rFonts w:hint="eastAsia"/>
        </w:rPr>
        <w:t xml:space="preserve"> City</w:t>
      </w:r>
    </w:p>
    <w:p w:rsidR="00C646AF" w:rsidRPr="00534590" w:rsidRDefault="00C646AF" w:rsidP="00C646AF">
      <w:pPr>
        <w:ind w:firstLineChars="100" w:firstLine="210"/>
      </w:pPr>
      <w:proofErr w:type="gramStart"/>
      <w:r w:rsidRPr="00534590">
        <w:rPr>
          <w:rFonts w:hint="eastAsia"/>
        </w:rPr>
        <w:t>Material 8.</w:t>
      </w:r>
      <w:proofErr w:type="gramEnd"/>
      <w:r w:rsidR="00D43388" w:rsidRPr="00534590">
        <w:rPr>
          <w:rFonts w:hint="eastAsia"/>
        </w:rPr>
        <w:t xml:space="preserve">  Results of a survey on the Open Data Symposium (by Secretariat) </w:t>
      </w:r>
    </w:p>
    <w:p w:rsidR="009838B0" w:rsidRPr="00534590" w:rsidRDefault="009838B0" w:rsidP="009838B0">
      <w:pPr>
        <w:ind w:firstLineChars="100" w:firstLine="210"/>
      </w:pPr>
      <w:proofErr w:type="gramStart"/>
      <w:r w:rsidRPr="00534590">
        <w:rPr>
          <w:rFonts w:hint="eastAsia"/>
        </w:rPr>
        <w:t>Material 9.</w:t>
      </w:r>
      <w:proofErr w:type="gramEnd"/>
      <w:r w:rsidR="00D43388" w:rsidRPr="00534590">
        <w:rPr>
          <w:rFonts w:hint="eastAsia"/>
        </w:rPr>
        <w:t xml:space="preserve">  Reference materials concerning open data needs (by Secretariat)</w:t>
      </w:r>
    </w:p>
    <w:p w:rsidR="009838B0" w:rsidRPr="00534590" w:rsidRDefault="009838B0" w:rsidP="002D5D1B">
      <w:pPr>
        <w:ind w:leftChars="100" w:left="1680" w:hangingChars="700" w:hanging="1470"/>
      </w:pPr>
      <w:proofErr w:type="gramStart"/>
      <w:r w:rsidRPr="00534590">
        <w:rPr>
          <w:rFonts w:hint="eastAsia"/>
        </w:rPr>
        <w:t>Material 10.</w:t>
      </w:r>
      <w:proofErr w:type="gramEnd"/>
      <w:r w:rsidR="00D43388" w:rsidRPr="00534590">
        <w:rPr>
          <w:rFonts w:hint="eastAsia"/>
        </w:rPr>
        <w:t xml:space="preserve">  </w:t>
      </w:r>
      <w:proofErr w:type="gramStart"/>
      <w:r w:rsidR="00D43388" w:rsidRPr="00534590">
        <w:rPr>
          <w:rFonts w:hint="eastAsia"/>
        </w:rPr>
        <w:t xml:space="preserve">Approach of </w:t>
      </w:r>
      <w:r w:rsidR="00D43388" w:rsidRPr="00534590">
        <w:t>“</w:t>
      </w:r>
      <w:proofErr w:type="spellStart"/>
      <w:r w:rsidR="007068E0" w:rsidRPr="00534590">
        <w:rPr>
          <w:rFonts w:hint="eastAsia"/>
        </w:rPr>
        <w:t>Calil</w:t>
      </w:r>
      <w:proofErr w:type="spellEnd"/>
      <w:r w:rsidR="00D43388" w:rsidRPr="00534590">
        <w:t>”</w:t>
      </w:r>
      <w:r w:rsidR="00D43388" w:rsidRPr="00534590">
        <w:rPr>
          <w:rFonts w:hint="eastAsia"/>
        </w:rPr>
        <w:t xml:space="preserve">, nationwide libraries website-searching services (by Mr. Ryuji Yoshimoto, </w:t>
      </w:r>
      <w:proofErr w:type="spellStart"/>
      <w:r w:rsidR="007068E0" w:rsidRPr="00534590">
        <w:rPr>
          <w:rFonts w:hint="eastAsia"/>
        </w:rPr>
        <w:t>Calil</w:t>
      </w:r>
      <w:proofErr w:type="spellEnd"/>
      <w:r w:rsidR="00D43388" w:rsidRPr="00534590">
        <w:rPr>
          <w:rFonts w:hint="eastAsia"/>
        </w:rPr>
        <w:t xml:space="preserve"> Co. Ltd.)</w:t>
      </w:r>
      <w:proofErr w:type="gramEnd"/>
    </w:p>
    <w:p w:rsidR="009838B0" w:rsidRPr="00534590" w:rsidRDefault="009838B0" w:rsidP="002D5D1B">
      <w:pPr>
        <w:ind w:rightChars="-135" w:right="-283" w:firstLineChars="100" w:firstLine="210"/>
      </w:pPr>
      <w:proofErr w:type="gramStart"/>
      <w:r w:rsidRPr="00534590">
        <w:rPr>
          <w:rFonts w:hint="eastAsia"/>
        </w:rPr>
        <w:t>Material 11.</w:t>
      </w:r>
      <w:proofErr w:type="gramEnd"/>
      <w:r w:rsidR="00D43388" w:rsidRPr="00534590">
        <w:rPr>
          <w:rFonts w:hint="eastAsia"/>
        </w:rPr>
        <w:t xml:space="preserve">  Trend of open data utiliz</w:t>
      </w:r>
      <w:r w:rsidR="00321504" w:rsidRPr="00534590">
        <w:rPr>
          <w:rFonts w:hint="eastAsia"/>
        </w:rPr>
        <w:t>ing</w:t>
      </w:r>
      <w:r w:rsidR="00D43388" w:rsidRPr="00534590">
        <w:rPr>
          <w:rFonts w:hint="eastAsia"/>
        </w:rPr>
        <w:t xml:space="preserve"> business (by Mr. </w:t>
      </w:r>
      <w:proofErr w:type="spellStart"/>
      <w:r w:rsidR="00D43388" w:rsidRPr="00534590">
        <w:rPr>
          <w:rFonts w:hint="eastAsia"/>
        </w:rPr>
        <w:t>Tomihiko</w:t>
      </w:r>
      <w:proofErr w:type="spellEnd"/>
      <w:r w:rsidR="00D43388" w:rsidRPr="00534590">
        <w:rPr>
          <w:rFonts w:hint="eastAsia"/>
        </w:rPr>
        <w:t xml:space="preserve"> Azuma, OKGJ)</w:t>
      </w:r>
    </w:p>
    <w:p w:rsidR="00D43388" w:rsidRPr="00534590" w:rsidRDefault="009838B0" w:rsidP="002D5D1B">
      <w:pPr>
        <w:ind w:leftChars="100" w:left="1575" w:hangingChars="650" w:hanging="1365"/>
      </w:pPr>
      <w:proofErr w:type="gramStart"/>
      <w:r w:rsidRPr="00534590">
        <w:rPr>
          <w:rFonts w:hint="eastAsia"/>
        </w:rPr>
        <w:t>Material 12.</w:t>
      </w:r>
      <w:proofErr w:type="gramEnd"/>
      <w:r w:rsidR="00D43388" w:rsidRPr="00534590">
        <w:rPr>
          <w:rFonts w:hint="eastAsia"/>
        </w:rPr>
        <w:t xml:space="preserve">  Potentials and issues </w:t>
      </w:r>
      <w:r w:rsidR="00AD6981" w:rsidRPr="00534590">
        <w:rPr>
          <w:rFonts w:hint="eastAsia"/>
        </w:rPr>
        <w:t>relative to</w:t>
      </w:r>
      <w:r w:rsidR="00D43388" w:rsidRPr="00534590">
        <w:rPr>
          <w:rFonts w:hint="eastAsia"/>
        </w:rPr>
        <w:t xml:space="preserve"> open data business from the </w:t>
      </w:r>
      <w:r w:rsidR="002D5D1B" w:rsidRPr="00534590">
        <w:rPr>
          <w:rFonts w:hint="eastAsia"/>
        </w:rPr>
        <w:t>perspective</w:t>
      </w:r>
      <w:r w:rsidR="00D43388" w:rsidRPr="00534590">
        <w:rPr>
          <w:rFonts w:hint="eastAsia"/>
        </w:rPr>
        <w:t xml:space="preserve"> of companies (by Mr. </w:t>
      </w:r>
      <w:proofErr w:type="spellStart"/>
      <w:r w:rsidR="00D43388" w:rsidRPr="00534590">
        <w:rPr>
          <w:rFonts w:hint="eastAsia"/>
        </w:rPr>
        <w:t>Haruyuki</w:t>
      </w:r>
      <w:proofErr w:type="spellEnd"/>
      <w:r w:rsidR="00D43388" w:rsidRPr="00534590">
        <w:rPr>
          <w:rFonts w:hint="eastAsia"/>
        </w:rPr>
        <w:t xml:space="preserve"> Seki, </w:t>
      </w:r>
      <w:proofErr w:type="spellStart"/>
      <w:r w:rsidR="00D43388" w:rsidRPr="00534590">
        <w:rPr>
          <w:rFonts w:hint="eastAsia"/>
        </w:rPr>
        <w:t>Georepublic</w:t>
      </w:r>
      <w:proofErr w:type="spellEnd"/>
      <w:r w:rsidR="00D43388" w:rsidRPr="00534590">
        <w:rPr>
          <w:rFonts w:hint="eastAsia"/>
        </w:rPr>
        <w:t xml:space="preserve"> Japan)</w:t>
      </w:r>
    </w:p>
    <w:p w:rsidR="009838B0" w:rsidRPr="00534590" w:rsidRDefault="009838B0" w:rsidP="009838B0">
      <w:pPr>
        <w:ind w:firstLineChars="100" w:firstLine="210"/>
      </w:pPr>
    </w:p>
    <w:p w:rsidR="009838B0" w:rsidRPr="00534590" w:rsidRDefault="009838B0" w:rsidP="002D5D1B">
      <w:pPr>
        <w:ind w:leftChars="100" w:left="1575" w:hangingChars="650" w:hanging="1365"/>
      </w:pPr>
      <w:proofErr w:type="gramStart"/>
      <w:r w:rsidRPr="00534590">
        <w:rPr>
          <w:rFonts w:hint="eastAsia"/>
        </w:rPr>
        <w:t>Material 13.</w:t>
      </w:r>
      <w:proofErr w:type="gramEnd"/>
      <w:r w:rsidR="00D43388" w:rsidRPr="00534590">
        <w:rPr>
          <w:rFonts w:hint="eastAsia"/>
        </w:rPr>
        <w:t xml:space="preserve"> Procedure</w:t>
      </w:r>
      <w:r w:rsidR="00AD6981" w:rsidRPr="00534590">
        <w:rPr>
          <w:rFonts w:hint="eastAsia"/>
        </w:rPr>
        <w:t>s</w:t>
      </w:r>
      <w:r w:rsidR="00D43388" w:rsidRPr="00534590">
        <w:rPr>
          <w:rFonts w:hint="eastAsia"/>
        </w:rPr>
        <w:t xml:space="preserve"> for </w:t>
      </w:r>
      <w:r w:rsidR="00D43388" w:rsidRPr="00534590">
        <w:t>“</w:t>
      </w:r>
      <w:proofErr w:type="spellStart"/>
      <w:r w:rsidR="00D43388" w:rsidRPr="00534590">
        <w:rPr>
          <w:rFonts w:hint="eastAsia"/>
        </w:rPr>
        <w:t>Katte</w:t>
      </w:r>
      <w:proofErr w:type="spellEnd"/>
      <w:r w:rsidR="00D43388" w:rsidRPr="00534590">
        <w:rPr>
          <w:rFonts w:hint="eastAsia"/>
        </w:rPr>
        <w:t xml:space="preserve"> Award</w:t>
      </w:r>
      <w:r w:rsidR="00D43388" w:rsidRPr="00534590">
        <w:t>”</w:t>
      </w:r>
      <w:r w:rsidR="00D43388" w:rsidRPr="00534590">
        <w:rPr>
          <w:rFonts w:hint="eastAsia"/>
        </w:rPr>
        <w:t xml:space="preserve"> and collection of candidates</w:t>
      </w:r>
      <w:r w:rsidR="002D5D1B" w:rsidRPr="00534590">
        <w:rPr>
          <w:rFonts w:hint="eastAsia"/>
        </w:rPr>
        <w:t xml:space="preserve"> (Draft) (Secretariat)</w:t>
      </w:r>
    </w:p>
    <w:p w:rsidR="009838B0" w:rsidRPr="00534590" w:rsidRDefault="009838B0" w:rsidP="009838B0">
      <w:pPr>
        <w:ind w:firstLineChars="100" w:firstLine="210"/>
      </w:pPr>
      <w:proofErr w:type="gramStart"/>
      <w:r w:rsidRPr="00534590">
        <w:rPr>
          <w:rFonts w:hint="eastAsia"/>
        </w:rPr>
        <w:t>Material 14.</w:t>
      </w:r>
      <w:proofErr w:type="gramEnd"/>
      <w:r w:rsidR="002D5D1B" w:rsidRPr="00534590">
        <w:rPr>
          <w:rFonts w:hint="eastAsia"/>
        </w:rPr>
        <w:t xml:space="preserve">  </w:t>
      </w:r>
      <w:r w:rsidR="002638D3" w:rsidRPr="00534590">
        <w:rPr>
          <w:rFonts w:hint="eastAsia"/>
        </w:rPr>
        <w:t xml:space="preserve">List of members </w:t>
      </w:r>
      <w:r w:rsidR="002D5D1B" w:rsidRPr="00534590">
        <w:rPr>
          <w:rFonts w:hint="eastAsia"/>
        </w:rPr>
        <w:t>of the Open Data Promotion Consortium</w:t>
      </w:r>
    </w:p>
    <w:p w:rsidR="00C646AF" w:rsidRPr="00534590" w:rsidRDefault="00C646AF" w:rsidP="00C646AF">
      <w:pPr>
        <w:ind w:firstLineChars="100" w:firstLine="210"/>
      </w:pPr>
    </w:p>
    <w:p w:rsidR="00892BF8" w:rsidRPr="00534590" w:rsidRDefault="007474EA" w:rsidP="002A44DA">
      <w:pPr>
        <w:ind w:left="1785" w:hangingChars="850" w:hanging="1785"/>
      </w:pPr>
      <w:r w:rsidRPr="00534590">
        <w:rPr>
          <w:rFonts w:hint="eastAsia"/>
        </w:rPr>
        <w:t xml:space="preserve"> </w:t>
      </w:r>
    </w:p>
    <w:sectPr w:rsidR="00892BF8" w:rsidRPr="00534590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80" w:rsidRDefault="003C6F80" w:rsidP="00DC3F69">
      <w:pPr>
        <w:spacing w:line="240" w:lineRule="auto"/>
      </w:pPr>
      <w:r>
        <w:separator/>
      </w:r>
    </w:p>
  </w:endnote>
  <w:endnote w:type="continuationSeparator" w:id="0">
    <w:p w:rsidR="003C6F80" w:rsidRDefault="003C6F80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80" w:rsidRDefault="003C6F80" w:rsidP="00DC3F69">
      <w:pPr>
        <w:spacing w:line="240" w:lineRule="auto"/>
      </w:pPr>
      <w:r>
        <w:separator/>
      </w:r>
    </w:p>
  </w:footnote>
  <w:footnote w:type="continuationSeparator" w:id="0">
    <w:p w:rsidR="003C6F80" w:rsidRDefault="003C6F80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F8"/>
    <w:rsid w:val="00000A74"/>
    <w:rsid w:val="000573A7"/>
    <w:rsid w:val="001036ED"/>
    <w:rsid w:val="001C46C0"/>
    <w:rsid w:val="001D5F24"/>
    <w:rsid w:val="001D60B6"/>
    <w:rsid w:val="002638D3"/>
    <w:rsid w:val="002A44DA"/>
    <w:rsid w:val="002D5D1B"/>
    <w:rsid w:val="00321504"/>
    <w:rsid w:val="003833D7"/>
    <w:rsid w:val="003C6F80"/>
    <w:rsid w:val="003D0EF4"/>
    <w:rsid w:val="003D44F7"/>
    <w:rsid w:val="00453A01"/>
    <w:rsid w:val="00491AA5"/>
    <w:rsid w:val="004A7D85"/>
    <w:rsid w:val="00503144"/>
    <w:rsid w:val="00534590"/>
    <w:rsid w:val="005F5558"/>
    <w:rsid w:val="00612B26"/>
    <w:rsid w:val="00674F55"/>
    <w:rsid w:val="006A530D"/>
    <w:rsid w:val="007068E0"/>
    <w:rsid w:val="00722114"/>
    <w:rsid w:val="007474EA"/>
    <w:rsid w:val="007549E4"/>
    <w:rsid w:val="007F19B0"/>
    <w:rsid w:val="007F30A2"/>
    <w:rsid w:val="00845683"/>
    <w:rsid w:val="00872F4B"/>
    <w:rsid w:val="00892BF8"/>
    <w:rsid w:val="008C342B"/>
    <w:rsid w:val="008D7E79"/>
    <w:rsid w:val="008F5B0B"/>
    <w:rsid w:val="00930267"/>
    <w:rsid w:val="00963CBB"/>
    <w:rsid w:val="00971C4A"/>
    <w:rsid w:val="009838B0"/>
    <w:rsid w:val="009C2705"/>
    <w:rsid w:val="009F62E8"/>
    <w:rsid w:val="00A65698"/>
    <w:rsid w:val="00A8640E"/>
    <w:rsid w:val="00AD6981"/>
    <w:rsid w:val="00B47610"/>
    <w:rsid w:val="00BA49E2"/>
    <w:rsid w:val="00BF715E"/>
    <w:rsid w:val="00C268AA"/>
    <w:rsid w:val="00C52D20"/>
    <w:rsid w:val="00C646AF"/>
    <w:rsid w:val="00CC7D8B"/>
    <w:rsid w:val="00CF3C8C"/>
    <w:rsid w:val="00D43388"/>
    <w:rsid w:val="00D70B2D"/>
    <w:rsid w:val="00D77AD2"/>
    <w:rsid w:val="00DC3F69"/>
    <w:rsid w:val="00E8558B"/>
    <w:rsid w:val="00EB636C"/>
    <w:rsid w:val="00F56329"/>
    <w:rsid w:val="00F75B00"/>
    <w:rsid w:val="00F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8698B-C583-4CFB-9DA5-A39B4628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4</cp:revision>
  <dcterms:created xsi:type="dcterms:W3CDTF">2014-02-07T03:41:00Z</dcterms:created>
  <dcterms:modified xsi:type="dcterms:W3CDTF">2014-02-07T08:05:00Z</dcterms:modified>
</cp:coreProperties>
</file>