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10" w:rsidRDefault="00B47610">
      <w:bookmarkStart w:id="0" w:name="_GoBack"/>
      <w:bookmarkEnd w:id="0"/>
    </w:p>
    <w:p w:rsidR="00892BF8" w:rsidRPr="00453A01" w:rsidRDefault="00892BF8" w:rsidP="00453A01">
      <w:pPr>
        <w:jc w:val="center"/>
        <w:rPr>
          <w:b/>
          <w:sz w:val="24"/>
          <w:szCs w:val="24"/>
        </w:rPr>
      </w:pPr>
      <w:r w:rsidRPr="00453A01">
        <w:rPr>
          <w:rFonts w:hint="eastAsia"/>
          <w:b/>
          <w:sz w:val="24"/>
          <w:szCs w:val="24"/>
        </w:rPr>
        <w:t>Open Data Promotion Consortium</w:t>
      </w:r>
    </w:p>
    <w:p w:rsidR="00892BF8" w:rsidRPr="00453A01" w:rsidRDefault="0020194A" w:rsidP="00453A0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Second</w:t>
      </w:r>
      <w:r w:rsidR="00892BF8" w:rsidRPr="00453A01">
        <w:rPr>
          <w:rFonts w:hint="eastAsia"/>
          <w:b/>
          <w:sz w:val="24"/>
          <w:szCs w:val="24"/>
        </w:rPr>
        <w:t xml:space="preserve"> Meeting of </w:t>
      </w:r>
      <w:r w:rsidR="00A15DB6">
        <w:rPr>
          <w:rFonts w:hint="eastAsia"/>
          <w:b/>
          <w:sz w:val="24"/>
          <w:szCs w:val="24"/>
        </w:rPr>
        <w:t xml:space="preserve">the </w:t>
      </w:r>
      <w:r w:rsidR="00892BF8" w:rsidRPr="00453A01">
        <w:rPr>
          <w:rFonts w:hint="eastAsia"/>
          <w:b/>
          <w:sz w:val="24"/>
          <w:szCs w:val="24"/>
        </w:rPr>
        <w:t>Data Governance Committee</w:t>
      </w:r>
    </w:p>
    <w:p w:rsidR="00892BF8" w:rsidRPr="00453A01" w:rsidRDefault="00892BF8" w:rsidP="00453A01">
      <w:pPr>
        <w:jc w:val="center"/>
        <w:rPr>
          <w:b/>
          <w:sz w:val="24"/>
          <w:szCs w:val="24"/>
        </w:rPr>
      </w:pPr>
      <w:r w:rsidRPr="00453A01">
        <w:rPr>
          <w:rFonts w:hint="eastAsia"/>
          <w:b/>
          <w:sz w:val="24"/>
          <w:szCs w:val="24"/>
        </w:rPr>
        <w:t>Proposed Agenda</w:t>
      </w:r>
    </w:p>
    <w:p w:rsidR="00892BF8" w:rsidRDefault="00892BF8"/>
    <w:p w:rsidR="00892BF8" w:rsidRDefault="00892BF8">
      <w:r>
        <w:rPr>
          <w:rFonts w:hint="eastAsia"/>
        </w:rPr>
        <w:t xml:space="preserve">Date and time: 10:00 ~ 12:00, </w:t>
      </w:r>
      <w:r w:rsidR="0020194A">
        <w:rPr>
          <w:rFonts w:hint="eastAsia"/>
        </w:rPr>
        <w:t>November 14</w:t>
      </w:r>
      <w:r w:rsidR="000433DA">
        <w:rPr>
          <w:rFonts w:hint="eastAsia"/>
        </w:rPr>
        <w:t xml:space="preserve"> (Tuesday)</w:t>
      </w:r>
      <w:r>
        <w:rPr>
          <w:rFonts w:hint="eastAsia"/>
        </w:rPr>
        <w:t>, 2012</w:t>
      </w:r>
    </w:p>
    <w:p w:rsidR="00892BF8" w:rsidRDefault="00892BF8">
      <w:r>
        <w:rPr>
          <w:rFonts w:hint="eastAsia"/>
        </w:rPr>
        <w:t>Place: Mitsubishi Research Institute, 4</w:t>
      </w:r>
      <w:r w:rsidRPr="00892BF8">
        <w:rPr>
          <w:rFonts w:hint="eastAsia"/>
          <w:vertAlign w:val="superscript"/>
        </w:rPr>
        <w:t>th</w:t>
      </w:r>
      <w:r>
        <w:rPr>
          <w:rFonts w:hint="eastAsia"/>
        </w:rPr>
        <w:t xml:space="preserve"> </w:t>
      </w:r>
      <w:r w:rsidR="00A15DB6">
        <w:rPr>
          <w:rFonts w:hint="eastAsia"/>
        </w:rPr>
        <w:t>F</w:t>
      </w:r>
      <w:r>
        <w:rPr>
          <w:rFonts w:hint="eastAsia"/>
        </w:rPr>
        <w:t>loor, Conference Room CR-</w:t>
      </w:r>
      <w:r w:rsidR="0020194A">
        <w:rPr>
          <w:rFonts w:hint="eastAsia"/>
        </w:rPr>
        <w:t>C</w:t>
      </w:r>
    </w:p>
    <w:p w:rsidR="00892BF8" w:rsidRDefault="00892BF8"/>
    <w:p w:rsidR="00453A01" w:rsidRDefault="00453A01"/>
    <w:p w:rsidR="00892BF8" w:rsidRPr="00453A01" w:rsidRDefault="00892BF8">
      <w:pPr>
        <w:rPr>
          <w:b/>
        </w:rPr>
      </w:pPr>
      <w:r w:rsidRPr="00453A01">
        <w:rPr>
          <w:rFonts w:hint="eastAsia"/>
          <w:b/>
        </w:rPr>
        <w:t>Agenda</w:t>
      </w:r>
      <w:r w:rsidR="00DC3F69">
        <w:rPr>
          <w:rFonts w:hint="eastAsia"/>
          <w:b/>
        </w:rPr>
        <w:t>:</w:t>
      </w:r>
    </w:p>
    <w:p w:rsidR="00BD0291" w:rsidRDefault="00BD0291" w:rsidP="00453A01">
      <w:pPr>
        <w:ind w:firstLineChars="100" w:firstLine="210"/>
      </w:pPr>
    </w:p>
    <w:p w:rsidR="00491AA5" w:rsidRDefault="00892BF8" w:rsidP="00453A01">
      <w:pPr>
        <w:ind w:firstLineChars="100" w:firstLine="210"/>
      </w:pPr>
      <w:r>
        <w:rPr>
          <w:rFonts w:hint="eastAsia"/>
        </w:rPr>
        <w:t xml:space="preserve">1. 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Opening </w:t>
      </w:r>
    </w:p>
    <w:p w:rsidR="00892BF8" w:rsidRDefault="00892BF8" w:rsidP="00453A01">
      <w:pPr>
        <w:ind w:firstLineChars="100" w:firstLine="210"/>
      </w:pPr>
      <w:r>
        <w:rPr>
          <w:rFonts w:hint="eastAsia"/>
        </w:rPr>
        <w:t xml:space="preserve">2. </w:t>
      </w:r>
      <w:r w:rsidR="00453A01">
        <w:rPr>
          <w:rFonts w:hint="eastAsia"/>
        </w:rPr>
        <w:t xml:space="preserve"> </w:t>
      </w:r>
      <w:r w:rsidR="0020194A">
        <w:rPr>
          <w:rFonts w:hint="eastAsia"/>
        </w:rPr>
        <w:t>Explanation about handouts (by Secretariat)</w:t>
      </w:r>
    </w:p>
    <w:p w:rsidR="0020194A" w:rsidRDefault="00892BF8" w:rsidP="00453A01">
      <w:pPr>
        <w:ind w:firstLineChars="100" w:firstLine="210"/>
      </w:pPr>
      <w:r>
        <w:rPr>
          <w:rFonts w:hint="eastAsia"/>
        </w:rPr>
        <w:t>3.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20194A">
        <w:rPr>
          <w:rFonts w:hint="eastAsia"/>
        </w:rPr>
        <w:t>Free discussions</w:t>
      </w:r>
    </w:p>
    <w:p w:rsidR="007F19B0" w:rsidRDefault="0020194A" w:rsidP="00453A01">
      <w:pPr>
        <w:ind w:leftChars="100" w:left="630" w:hangingChars="200" w:hanging="420"/>
      </w:pPr>
      <w:r>
        <w:rPr>
          <w:rFonts w:hint="eastAsia"/>
        </w:rPr>
        <w:t>4</w:t>
      </w:r>
      <w:r w:rsidR="007F19B0">
        <w:rPr>
          <w:rFonts w:hint="eastAsia"/>
        </w:rPr>
        <w:t xml:space="preserve">. </w:t>
      </w:r>
      <w:r w:rsidR="00453A01">
        <w:rPr>
          <w:rFonts w:hint="eastAsia"/>
        </w:rPr>
        <w:t xml:space="preserve"> </w:t>
      </w:r>
      <w:r w:rsidR="007F19B0">
        <w:rPr>
          <w:rFonts w:hint="eastAsia"/>
        </w:rPr>
        <w:t>Message</w:t>
      </w:r>
      <w:r>
        <w:rPr>
          <w:rFonts w:hint="eastAsia"/>
        </w:rPr>
        <w:t>s</w:t>
      </w:r>
      <w:r w:rsidR="007F19B0">
        <w:rPr>
          <w:rFonts w:hint="eastAsia"/>
        </w:rPr>
        <w:t xml:space="preserve"> from Secretariat </w:t>
      </w:r>
    </w:p>
    <w:p w:rsidR="007F19B0" w:rsidRDefault="0020194A" w:rsidP="00453A01">
      <w:pPr>
        <w:ind w:firstLineChars="100" w:firstLine="210"/>
      </w:pPr>
      <w:r>
        <w:rPr>
          <w:rFonts w:hint="eastAsia"/>
        </w:rPr>
        <w:t>5</w:t>
      </w:r>
      <w:r w:rsidR="007F19B0">
        <w:rPr>
          <w:rFonts w:hint="eastAsia"/>
        </w:rPr>
        <w:t xml:space="preserve">. </w:t>
      </w:r>
      <w:r w:rsidR="00453A01">
        <w:rPr>
          <w:rFonts w:hint="eastAsia"/>
        </w:rPr>
        <w:t xml:space="preserve"> </w:t>
      </w:r>
      <w:r w:rsidR="00491AA5">
        <w:rPr>
          <w:rFonts w:hint="eastAsia"/>
        </w:rPr>
        <w:t xml:space="preserve">Closing </w:t>
      </w:r>
    </w:p>
    <w:p w:rsidR="007F19B0" w:rsidRDefault="007F19B0"/>
    <w:p w:rsidR="00453A01" w:rsidRDefault="00453A01"/>
    <w:p w:rsidR="007F19B0" w:rsidRPr="00453A01" w:rsidRDefault="0020194A">
      <w:pPr>
        <w:rPr>
          <w:b/>
        </w:rPr>
      </w:pPr>
      <w:r>
        <w:rPr>
          <w:rFonts w:hint="eastAsia"/>
          <w:b/>
        </w:rPr>
        <w:t>Handouts</w:t>
      </w:r>
      <w:r w:rsidR="00DC3F69">
        <w:rPr>
          <w:rFonts w:hint="eastAsia"/>
          <w:b/>
        </w:rPr>
        <w:t>:</w:t>
      </w:r>
    </w:p>
    <w:p w:rsidR="00BD0291" w:rsidRDefault="00BD0291" w:rsidP="00453A01">
      <w:pPr>
        <w:ind w:firstLineChars="100" w:firstLine="210"/>
      </w:pPr>
    </w:p>
    <w:p w:rsidR="007F19B0" w:rsidRDefault="007F19B0" w:rsidP="00453A01">
      <w:pPr>
        <w:ind w:firstLineChars="100" w:firstLine="210"/>
      </w:pPr>
      <w:proofErr w:type="gramStart"/>
      <w:r>
        <w:rPr>
          <w:rFonts w:hint="eastAsia"/>
        </w:rPr>
        <w:t xml:space="preserve">Material </w:t>
      </w:r>
      <w:r w:rsidR="0052211F">
        <w:rPr>
          <w:rFonts w:hint="eastAsia"/>
        </w:rPr>
        <w:t>2</w:t>
      </w:r>
      <w:r>
        <w:rPr>
          <w:rFonts w:hint="eastAsia"/>
        </w:rPr>
        <w:t>-1.</w:t>
      </w:r>
      <w:proofErr w:type="gramEnd"/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Seating chart</w:t>
      </w:r>
    </w:p>
    <w:p w:rsidR="007F19B0" w:rsidRDefault="007F19B0" w:rsidP="00A15DB6">
      <w:pPr>
        <w:ind w:leftChars="100" w:left="1785" w:rightChars="-68" w:right="-143" w:hangingChars="750" w:hanging="1575"/>
      </w:pPr>
      <w:proofErr w:type="gramStart"/>
      <w:r>
        <w:rPr>
          <w:rFonts w:hint="eastAsia"/>
        </w:rPr>
        <w:t>Material</w:t>
      </w:r>
      <w:r w:rsidR="0085572F">
        <w:rPr>
          <w:rFonts w:hint="eastAsia"/>
        </w:rPr>
        <w:t xml:space="preserve"> </w:t>
      </w:r>
      <w:r w:rsidR="0052211F">
        <w:rPr>
          <w:rFonts w:hint="eastAsia"/>
        </w:rPr>
        <w:t>2</w:t>
      </w:r>
      <w:r>
        <w:rPr>
          <w:rFonts w:hint="eastAsia"/>
        </w:rPr>
        <w:t>-2.</w:t>
      </w:r>
      <w:proofErr w:type="gramEnd"/>
      <w:r w:rsidR="00453A01">
        <w:rPr>
          <w:rFonts w:hint="eastAsia"/>
        </w:rPr>
        <w:t xml:space="preserve"> </w:t>
      </w:r>
      <w:r w:rsidR="0052211F">
        <w:rPr>
          <w:rFonts w:hint="eastAsia"/>
        </w:rPr>
        <w:t xml:space="preserve">Study materials </w:t>
      </w:r>
      <w:r w:rsidR="0020194A">
        <w:rPr>
          <w:rFonts w:hint="eastAsia"/>
        </w:rPr>
        <w:t xml:space="preserve">at the Second Meeting of </w:t>
      </w:r>
      <w:r w:rsidR="00A15DB6">
        <w:rPr>
          <w:rFonts w:hint="eastAsia"/>
        </w:rPr>
        <w:t xml:space="preserve">the </w:t>
      </w:r>
      <w:r>
        <w:rPr>
          <w:rFonts w:hint="eastAsia"/>
        </w:rPr>
        <w:t>Data Governance Committee</w:t>
      </w:r>
    </w:p>
    <w:p w:rsidR="007F19B0" w:rsidRDefault="007F19B0" w:rsidP="00453A01">
      <w:pPr>
        <w:ind w:firstLineChars="100" w:firstLine="210"/>
      </w:pPr>
      <w:r>
        <w:rPr>
          <w:rFonts w:hint="eastAsia"/>
        </w:rPr>
        <w:t xml:space="preserve">Material </w:t>
      </w:r>
      <w:r w:rsidR="0052211F">
        <w:rPr>
          <w:rFonts w:hint="eastAsia"/>
        </w:rPr>
        <w:t>2</w:t>
      </w:r>
      <w:r>
        <w:rPr>
          <w:rFonts w:hint="eastAsia"/>
        </w:rPr>
        <w:t>-3.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A15DB6">
        <w:rPr>
          <w:rFonts w:hint="eastAsia"/>
        </w:rPr>
        <w:t xml:space="preserve"> </w:t>
      </w:r>
      <w:r w:rsidR="0052211F">
        <w:rPr>
          <w:rFonts w:hint="eastAsia"/>
        </w:rPr>
        <w:t xml:space="preserve">About the opening of </w:t>
      </w:r>
      <w:r w:rsidR="0052211F">
        <w:t>“</w:t>
      </w:r>
      <w:r w:rsidR="0052211F">
        <w:rPr>
          <w:rFonts w:hint="eastAsia"/>
        </w:rPr>
        <w:t xml:space="preserve">Climate Data </w:t>
      </w:r>
      <w:proofErr w:type="spellStart"/>
      <w:r w:rsidR="0052211F">
        <w:rPr>
          <w:rFonts w:hint="eastAsia"/>
        </w:rPr>
        <w:t>Hac</w:t>
      </w:r>
      <w:r w:rsidR="00A64195">
        <w:rPr>
          <w:rFonts w:hint="eastAsia"/>
        </w:rPr>
        <w:t>k</w:t>
      </w:r>
      <w:r w:rsidR="0052211F">
        <w:rPr>
          <w:rFonts w:hint="eastAsia"/>
        </w:rPr>
        <w:t>athon</w:t>
      </w:r>
      <w:proofErr w:type="spellEnd"/>
      <w:r w:rsidR="007E15F7">
        <w:rPr>
          <w:rFonts w:hint="eastAsia"/>
        </w:rPr>
        <w:t xml:space="preserve"> Conference</w:t>
      </w:r>
      <w:r w:rsidR="0052211F">
        <w:t>”</w:t>
      </w:r>
      <w:r w:rsidR="0052211F">
        <w:rPr>
          <w:rFonts w:hint="eastAsia"/>
        </w:rPr>
        <w:t xml:space="preserve"> </w:t>
      </w:r>
    </w:p>
    <w:p w:rsidR="0052211F" w:rsidRDefault="0052211F" w:rsidP="00453A01">
      <w:pPr>
        <w:ind w:leftChars="100" w:left="1680" w:hangingChars="700" w:hanging="1470"/>
      </w:pPr>
      <w:r>
        <w:rPr>
          <w:rFonts w:hint="eastAsia"/>
        </w:rPr>
        <w:t xml:space="preserve">Material 2-4.  </w:t>
      </w:r>
      <w:r w:rsidR="00A15DB6">
        <w:rPr>
          <w:rFonts w:hint="eastAsia"/>
        </w:rPr>
        <w:t xml:space="preserve"> </w:t>
      </w:r>
      <w:r>
        <w:rPr>
          <w:rFonts w:hint="eastAsia"/>
        </w:rPr>
        <w:t xml:space="preserve">Proposed outline of the Symposium  </w:t>
      </w:r>
    </w:p>
    <w:p w:rsidR="007F19B0" w:rsidRDefault="007F19B0" w:rsidP="00A15DB6">
      <w:pPr>
        <w:ind w:leftChars="100" w:left="1785" w:rightChars="-135" w:right="-283" w:hangingChars="750" w:hanging="1575"/>
      </w:pPr>
      <w:r>
        <w:rPr>
          <w:rFonts w:hint="eastAsia"/>
        </w:rPr>
        <w:t>Material</w:t>
      </w:r>
      <w:r w:rsidR="008B63EA">
        <w:rPr>
          <w:rFonts w:hint="eastAsia"/>
        </w:rPr>
        <w:t xml:space="preserve"> 2-5</w:t>
      </w:r>
      <w:r>
        <w:rPr>
          <w:rFonts w:hint="eastAsia"/>
        </w:rPr>
        <w:t xml:space="preserve">. </w:t>
      </w:r>
      <w:r w:rsidR="00453A01">
        <w:rPr>
          <w:rFonts w:hint="eastAsia"/>
        </w:rPr>
        <w:t xml:space="preserve"> </w:t>
      </w:r>
      <w:r w:rsidR="0052211F">
        <w:rPr>
          <w:rFonts w:hint="eastAsia"/>
        </w:rPr>
        <w:t xml:space="preserve">Summary of minutes of the </w:t>
      </w:r>
      <w:r w:rsidR="008B63EA">
        <w:rPr>
          <w:rFonts w:hint="eastAsia"/>
        </w:rPr>
        <w:t>F</w:t>
      </w:r>
      <w:r w:rsidR="0052211F">
        <w:rPr>
          <w:rFonts w:hint="eastAsia"/>
        </w:rPr>
        <w:t xml:space="preserve">irst </w:t>
      </w:r>
      <w:r w:rsidR="008B63EA">
        <w:rPr>
          <w:rFonts w:hint="eastAsia"/>
        </w:rPr>
        <w:t>M</w:t>
      </w:r>
      <w:r w:rsidR="0052211F">
        <w:rPr>
          <w:rFonts w:hint="eastAsia"/>
        </w:rPr>
        <w:t xml:space="preserve">eeting of </w:t>
      </w:r>
      <w:r w:rsidR="00A15DB6">
        <w:rPr>
          <w:rFonts w:hint="eastAsia"/>
        </w:rPr>
        <w:t xml:space="preserve">the </w:t>
      </w:r>
      <w:r w:rsidR="0052211F">
        <w:rPr>
          <w:rFonts w:hint="eastAsia"/>
        </w:rPr>
        <w:t>Data Governance Committee</w:t>
      </w:r>
      <w:r>
        <w:rPr>
          <w:rFonts w:hint="eastAsia"/>
        </w:rPr>
        <w:t xml:space="preserve">  </w:t>
      </w:r>
    </w:p>
    <w:p w:rsidR="007F19B0" w:rsidRPr="007F19B0" w:rsidRDefault="007F19B0"/>
    <w:p w:rsidR="00892BF8" w:rsidRDefault="00892BF8"/>
    <w:sectPr w:rsidR="00892BF8" w:rsidSect="00B47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F01" w:rsidRDefault="00F76F01" w:rsidP="00DC3F69">
      <w:pPr>
        <w:spacing w:line="240" w:lineRule="auto"/>
      </w:pPr>
      <w:r>
        <w:separator/>
      </w:r>
    </w:p>
  </w:endnote>
  <w:endnote w:type="continuationSeparator" w:id="0">
    <w:p w:rsidR="00F76F01" w:rsidRDefault="00F76F01" w:rsidP="00DC3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F01" w:rsidRDefault="00F76F01" w:rsidP="00DC3F69">
      <w:pPr>
        <w:spacing w:line="240" w:lineRule="auto"/>
      </w:pPr>
      <w:r>
        <w:separator/>
      </w:r>
    </w:p>
  </w:footnote>
  <w:footnote w:type="continuationSeparator" w:id="0">
    <w:p w:rsidR="00F76F01" w:rsidRDefault="00F76F01" w:rsidP="00DC3F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BF8"/>
    <w:rsid w:val="000129ED"/>
    <w:rsid w:val="000433DA"/>
    <w:rsid w:val="001C66DC"/>
    <w:rsid w:val="001D60B6"/>
    <w:rsid w:val="0020194A"/>
    <w:rsid w:val="00263797"/>
    <w:rsid w:val="00271EE1"/>
    <w:rsid w:val="003833D7"/>
    <w:rsid w:val="00453A01"/>
    <w:rsid w:val="00491AA5"/>
    <w:rsid w:val="004A63B4"/>
    <w:rsid w:val="0052211F"/>
    <w:rsid w:val="00546120"/>
    <w:rsid w:val="007362D1"/>
    <w:rsid w:val="007851CD"/>
    <w:rsid w:val="007E15F7"/>
    <w:rsid w:val="007F19B0"/>
    <w:rsid w:val="00827DEB"/>
    <w:rsid w:val="0085572F"/>
    <w:rsid w:val="00892BF8"/>
    <w:rsid w:val="008B63EA"/>
    <w:rsid w:val="008C6465"/>
    <w:rsid w:val="008C6D86"/>
    <w:rsid w:val="008D7E79"/>
    <w:rsid w:val="008F5B0B"/>
    <w:rsid w:val="00945789"/>
    <w:rsid w:val="00971C4A"/>
    <w:rsid w:val="00A15DB6"/>
    <w:rsid w:val="00A64195"/>
    <w:rsid w:val="00B47610"/>
    <w:rsid w:val="00BD0291"/>
    <w:rsid w:val="00BE5166"/>
    <w:rsid w:val="00C52D20"/>
    <w:rsid w:val="00D436D3"/>
    <w:rsid w:val="00D77AD2"/>
    <w:rsid w:val="00DA1DAC"/>
    <w:rsid w:val="00DC3F69"/>
    <w:rsid w:val="00EF239B"/>
    <w:rsid w:val="00F56329"/>
    <w:rsid w:val="00F76F01"/>
    <w:rsid w:val="00FC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F69"/>
  </w:style>
  <w:style w:type="paragraph" w:styleId="a5">
    <w:name w:val="footer"/>
    <w:basedOn w:val="a"/>
    <w:link w:val="a6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E98F4-72D6-4A09-A603-728D4D9B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福島　直央</cp:lastModifiedBy>
  <cp:revision>10</cp:revision>
  <dcterms:created xsi:type="dcterms:W3CDTF">2013-12-20T01:02:00Z</dcterms:created>
  <dcterms:modified xsi:type="dcterms:W3CDTF">2014-02-07T07:51:00Z</dcterms:modified>
</cp:coreProperties>
</file>