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10" w:rsidRDefault="00B47610"/>
    <w:p w:rsidR="00892BF8" w:rsidRDefault="00892BF8" w:rsidP="00453A01">
      <w:pPr>
        <w:jc w:val="center"/>
        <w:rPr>
          <w:b/>
          <w:sz w:val="24"/>
          <w:szCs w:val="24"/>
        </w:rPr>
      </w:pPr>
      <w:r w:rsidRPr="00453A01">
        <w:rPr>
          <w:rFonts w:hint="eastAsia"/>
          <w:b/>
          <w:sz w:val="24"/>
          <w:szCs w:val="24"/>
        </w:rPr>
        <w:t>Open Data Promotion Consortium</w:t>
      </w:r>
    </w:p>
    <w:p w:rsidR="00963CBB" w:rsidRPr="00453A01" w:rsidRDefault="00963CBB" w:rsidP="00453A01">
      <w:pPr>
        <w:jc w:val="center"/>
        <w:rPr>
          <w:b/>
          <w:sz w:val="24"/>
          <w:szCs w:val="24"/>
        </w:rPr>
      </w:pPr>
    </w:p>
    <w:p w:rsidR="00892BF8" w:rsidRPr="00963CBB" w:rsidRDefault="00503144" w:rsidP="00453A0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Second</w:t>
      </w:r>
      <w:r w:rsidR="00892BF8" w:rsidRPr="00963CBB">
        <w:rPr>
          <w:rFonts w:hint="eastAsia"/>
          <w:b/>
          <w:sz w:val="24"/>
          <w:szCs w:val="24"/>
        </w:rPr>
        <w:t xml:space="preserve"> Meeting of </w:t>
      </w:r>
      <w:r w:rsidR="001C46C0" w:rsidRPr="00963CBB">
        <w:rPr>
          <w:rFonts w:hint="eastAsia"/>
          <w:b/>
          <w:sz w:val="24"/>
          <w:szCs w:val="24"/>
        </w:rPr>
        <w:t xml:space="preserve">the </w:t>
      </w:r>
      <w:r w:rsidR="005618FA" w:rsidRPr="005618FA">
        <w:rPr>
          <w:b/>
          <w:sz w:val="24"/>
          <w:szCs w:val="24"/>
        </w:rPr>
        <w:t>Utilization and Promotion Committee</w:t>
      </w:r>
    </w:p>
    <w:p w:rsidR="00892BF8" w:rsidRPr="00963CBB" w:rsidRDefault="00892BF8" w:rsidP="00453A01">
      <w:pPr>
        <w:jc w:val="center"/>
        <w:rPr>
          <w:b/>
          <w:sz w:val="24"/>
          <w:szCs w:val="24"/>
        </w:rPr>
      </w:pPr>
      <w:r w:rsidRPr="00963CBB">
        <w:rPr>
          <w:rFonts w:hint="eastAsia"/>
          <w:b/>
          <w:sz w:val="24"/>
          <w:szCs w:val="24"/>
        </w:rPr>
        <w:t>Agenda</w:t>
      </w:r>
    </w:p>
    <w:p w:rsidR="00892BF8" w:rsidRDefault="00892BF8"/>
    <w:p w:rsidR="00892BF8" w:rsidRDefault="00892BF8">
      <w:r>
        <w:rPr>
          <w:rFonts w:hint="eastAsia"/>
        </w:rPr>
        <w:t>Date and time: 1</w:t>
      </w:r>
      <w:r w:rsidR="00503144">
        <w:rPr>
          <w:rFonts w:hint="eastAsia"/>
        </w:rPr>
        <w:t>3</w:t>
      </w:r>
      <w:r>
        <w:rPr>
          <w:rFonts w:hint="eastAsia"/>
        </w:rPr>
        <w:t>:00 ~ 1</w:t>
      </w:r>
      <w:r w:rsidR="00503144">
        <w:rPr>
          <w:rFonts w:hint="eastAsia"/>
        </w:rPr>
        <w:t>5</w:t>
      </w:r>
      <w:r>
        <w:rPr>
          <w:rFonts w:hint="eastAsia"/>
        </w:rPr>
        <w:t xml:space="preserve">:00, </w:t>
      </w:r>
      <w:r w:rsidR="00503144">
        <w:rPr>
          <w:rFonts w:hint="eastAsia"/>
        </w:rPr>
        <w:t>November 7 (Wednesday)</w:t>
      </w:r>
      <w:r>
        <w:rPr>
          <w:rFonts w:hint="eastAsia"/>
        </w:rPr>
        <w:t>, 2012</w:t>
      </w:r>
    </w:p>
    <w:p w:rsidR="00892BF8" w:rsidRDefault="00A65698">
      <w:r>
        <w:rPr>
          <w:rFonts w:hint="eastAsia"/>
        </w:rPr>
        <w:t>Venue</w:t>
      </w:r>
      <w:r w:rsidR="00892BF8">
        <w:rPr>
          <w:rFonts w:hint="eastAsia"/>
        </w:rPr>
        <w:t xml:space="preserve">: </w:t>
      </w:r>
      <w:r w:rsidR="001D5F24">
        <w:rPr>
          <w:rFonts w:hint="eastAsia"/>
        </w:rPr>
        <w:t xml:space="preserve">TKP </w:t>
      </w:r>
      <w:proofErr w:type="spellStart"/>
      <w:r w:rsidR="001D5F24">
        <w:rPr>
          <w:rFonts w:hint="eastAsia"/>
        </w:rPr>
        <w:t>Kotenma-cho</w:t>
      </w:r>
      <w:proofErr w:type="spellEnd"/>
      <w:r w:rsidR="001D5F24">
        <w:rPr>
          <w:rFonts w:hint="eastAsia"/>
        </w:rPr>
        <w:t xml:space="preserve"> Business Center, </w:t>
      </w:r>
      <w:r w:rsidR="00503144">
        <w:rPr>
          <w:rFonts w:hint="eastAsia"/>
        </w:rPr>
        <w:t>4</w:t>
      </w:r>
      <w:r w:rsidR="00503144" w:rsidRPr="00503144">
        <w:rPr>
          <w:rFonts w:hint="eastAsia"/>
          <w:vertAlign w:val="superscript"/>
        </w:rPr>
        <w:t>th</w:t>
      </w:r>
      <w:r w:rsidR="00503144">
        <w:rPr>
          <w:rFonts w:hint="eastAsia"/>
        </w:rPr>
        <w:t xml:space="preserve"> </w:t>
      </w:r>
      <w:r w:rsidR="001D5F24">
        <w:rPr>
          <w:rFonts w:hint="eastAsia"/>
        </w:rPr>
        <w:t xml:space="preserve">Floor, Conference Room </w:t>
      </w:r>
      <w:r w:rsidR="00503144">
        <w:rPr>
          <w:rFonts w:hint="eastAsia"/>
        </w:rPr>
        <w:t>4</w:t>
      </w:r>
      <w:r w:rsidR="001D5F24">
        <w:rPr>
          <w:rFonts w:hint="eastAsia"/>
        </w:rPr>
        <w:t>01</w:t>
      </w:r>
    </w:p>
    <w:p w:rsidR="00453A01" w:rsidRDefault="00453A01"/>
    <w:p w:rsidR="008D6DE5" w:rsidRDefault="008D6DE5"/>
    <w:p w:rsidR="00892BF8" w:rsidRPr="00453A01" w:rsidRDefault="00892BF8">
      <w:pPr>
        <w:rPr>
          <w:b/>
        </w:rPr>
      </w:pPr>
      <w:r w:rsidRPr="00453A01">
        <w:rPr>
          <w:rFonts w:hint="eastAsia"/>
          <w:b/>
        </w:rPr>
        <w:t>Agenda</w:t>
      </w:r>
      <w:r w:rsidR="00DC3F69">
        <w:rPr>
          <w:rFonts w:hint="eastAsia"/>
          <w:b/>
        </w:rPr>
        <w:t>:</w:t>
      </w:r>
    </w:p>
    <w:p w:rsidR="008D6DE5" w:rsidRDefault="008D6DE5" w:rsidP="00453A01">
      <w:pPr>
        <w:ind w:firstLineChars="100" w:firstLine="210"/>
      </w:pPr>
    </w:p>
    <w:p w:rsidR="00491AA5" w:rsidRDefault="00892BF8" w:rsidP="00453A01">
      <w:pPr>
        <w:ind w:firstLineChars="100" w:firstLine="210"/>
      </w:pPr>
      <w:r>
        <w:rPr>
          <w:rFonts w:hint="eastAsia"/>
        </w:rPr>
        <w:t xml:space="preserve">1. 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Opening </w:t>
      </w:r>
    </w:p>
    <w:p w:rsidR="00503144" w:rsidRDefault="00892BF8" w:rsidP="00453A01">
      <w:pPr>
        <w:ind w:firstLineChars="100" w:firstLine="210"/>
      </w:pPr>
      <w:r>
        <w:rPr>
          <w:rFonts w:hint="eastAsia"/>
        </w:rPr>
        <w:t xml:space="preserve">2. </w:t>
      </w:r>
      <w:r w:rsidR="00453A01">
        <w:rPr>
          <w:rFonts w:hint="eastAsia"/>
        </w:rPr>
        <w:t xml:space="preserve"> </w:t>
      </w:r>
      <w:r w:rsidR="00503144">
        <w:rPr>
          <w:rFonts w:hint="eastAsia"/>
        </w:rPr>
        <w:t>Topics for discussions</w:t>
      </w:r>
    </w:p>
    <w:p w:rsidR="00503144" w:rsidRDefault="00503144" w:rsidP="00674F55">
      <w:pPr>
        <w:ind w:leftChars="100" w:left="1050" w:hangingChars="400" w:hanging="840"/>
      </w:pPr>
      <w:r>
        <w:rPr>
          <w:rFonts w:hint="eastAsia"/>
        </w:rPr>
        <w:t xml:space="preserve">  (1) </w:t>
      </w:r>
      <w:r w:rsidR="003D0EF4">
        <w:rPr>
          <w:rFonts w:hint="eastAsia"/>
        </w:rPr>
        <w:t xml:space="preserve"> </w:t>
      </w:r>
      <w:r>
        <w:t>“</w:t>
      </w:r>
      <w:r>
        <w:rPr>
          <w:rFonts w:hint="eastAsia"/>
        </w:rPr>
        <w:t>Open Data, Open Innovation and the Cloud</w:t>
      </w:r>
      <w:r>
        <w:t>”</w:t>
      </w:r>
      <w:r>
        <w:rPr>
          <w:rFonts w:hint="eastAsia"/>
        </w:rPr>
        <w:t xml:space="preserve"> (by Mark </w:t>
      </w:r>
      <w:proofErr w:type="spellStart"/>
      <w:r>
        <w:rPr>
          <w:rFonts w:hint="eastAsia"/>
        </w:rPr>
        <w:t>Gayler</w:t>
      </w:r>
      <w:proofErr w:type="spellEnd"/>
      <w:r>
        <w:rPr>
          <w:rFonts w:hint="eastAsia"/>
        </w:rPr>
        <w:t>, Open Software Lead, Microsoft Corporation)</w:t>
      </w:r>
    </w:p>
    <w:p w:rsidR="00503144" w:rsidRDefault="00503144" w:rsidP="00674F55">
      <w:pPr>
        <w:ind w:leftChars="100" w:left="1050" w:hangingChars="400" w:hanging="840"/>
      </w:pPr>
      <w:r>
        <w:rPr>
          <w:rFonts w:hint="eastAsia"/>
        </w:rPr>
        <w:t xml:space="preserve">  (2)  Approaches by Yokohama City (state of progress, etc.) (</w:t>
      </w:r>
      <w:proofErr w:type="gramStart"/>
      <w:r>
        <w:rPr>
          <w:rFonts w:hint="eastAsia"/>
        </w:rPr>
        <w:t>by</w:t>
      </w:r>
      <w:proofErr w:type="gramEnd"/>
      <w:r>
        <w:rPr>
          <w:rFonts w:hint="eastAsia"/>
        </w:rPr>
        <w:t xml:space="preserve"> Committee member Mr. Kobayashi)</w:t>
      </w:r>
    </w:p>
    <w:p w:rsidR="00674F55" w:rsidRDefault="00503144" w:rsidP="00453A01">
      <w:pPr>
        <w:ind w:firstLineChars="100" w:firstLine="210"/>
      </w:pPr>
      <w:r>
        <w:rPr>
          <w:rFonts w:hint="eastAsia"/>
        </w:rPr>
        <w:t xml:space="preserve">  (3)  About the </w:t>
      </w:r>
      <w:r w:rsidR="00674F55">
        <w:rPr>
          <w:rFonts w:hint="eastAsia"/>
        </w:rPr>
        <w:t xml:space="preserve">holding </w:t>
      </w:r>
      <w:r>
        <w:rPr>
          <w:rFonts w:hint="eastAsia"/>
        </w:rPr>
        <w:t>of</w:t>
      </w:r>
      <w:r w:rsidR="00674F55">
        <w:rPr>
          <w:rFonts w:hint="eastAsia"/>
        </w:rPr>
        <w:t xml:space="preserve"> </w:t>
      </w:r>
      <w:r w:rsidR="00674F55">
        <w:t>“</w:t>
      </w:r>
      <w:proofErr w:type="spellStart"/>
      <w:r w:rsidR="00674F55">
        <w:rPr>
          <w:rFonts w:hint="eastAsia"/>
        </w:rPr>
        <w:t>Hackathon</w:t>
      </w:r>
      <w:proofErr w:type="spellEnd"/>
      <w:r w:rsidR="00674F55">
        <w:rPr>
          <w:rFonts w:hint="eastAsia"/>
        </w:rPr>
        <w:t xml:space="preserve"> Conference</w:t>
      </w:r>
      <w:r w:rsidR="00674F55">
        <w:t>”</w:t>
      </w:r>
      <w:r w:rsidR="00674F55">
        <w:rPr>
          <w:rFonts w:hint="eastAsia"/>
        </w:rPr>
        <w:t xml:space="preserve"> (by Secretariat) </w:t>
      </w:r>
    </w:p>
    <w:p w:rsidR="00503144" w:rsidRDefault="00674F55" w:rsidP="00674F55">
      <w:pPr>
        <w:ind w:leftChars="99" w:left="989" w:hangingChars="372" w:hanging="781"/>
      </w:pPr>
      <w:r>
        <w:rPr>
          <w:rFonts w:hint="eastAsia"/>
        </w:rPr>
        <w:t xml:space="preserve">  (4)  Introduction of other related approaches and events (by each Committee member)</w:t>
      </w:r>
      <w:r w:rsidR="00503144">
        <w:rPr>
          <w:rFonts w:hint="eastAsia"/>
        </w:rPr>
        <w:t xml:space="preserve"> </w:t>
      </w:r>
    </w:p>
    <w:p w:rsidR="00503144" w:rsidRDefault="00674F55" w:rsidP="00674F55">
      <w:pPr>
        <w:ind w:leftChars="100" w:left="630" w:hangingChars="200" w:hanging="420"/>
      </w:pPr>
      <w:r>
        <w:rPr>
          <w:rFonts w:hint="eastAsia"/>
        </w:rPr>
        <w:t xml:space="preserve">3.  Status of studies by the Technology Committee and the Data Governance Committee (by Chairman </w:t>
      </w:r>
      <w:proofErr w:type="spellStart"/>
      <w:r>
        <w:rPr>
          <w:rFonts w:hint="eastAsia"/>
        </w:rPr>
        <w:t>Tsukakoshi</w:t>
      </w:r>
      <w:proofErr w:type="spellEnd"/>
      <w:r>
        <w:rPr>
          <w:rFonts w:hint="eastAsia"/>
        </w:rPr>
        <w:t xml:space="preserve"> and Chairman Inoue)</w:t>
      </w:r>
    </w:p>
    <w:p w:rsidR="001D5F24" w:rsidRDefault="00674F55" w:rsidP="00453A01">
      <w:pPr>
        <w:ind w:firstLineChars="100" w:firstLine="210"/>
      </w:pPr>
      <w:r>
        <w:rPr>
          <w:rFonts w:hint="eastAsia"/>
        </w:rPr>
        <w:t>4</w:t>
      </w:r>
      <w:r w:rsidR="00F75B00">
        <w:rPr>
          <w:rFonts w:hint="eastAsia"/>
        </w:rPr>
        <w:t>.  Free discussions</w:t>
      </w:r>
    </w:p>
    <w:p w:rsidR="007F19B0" w:rsidRDefault="00674F55" w:rsidP="007549E4">
      <w:pPr>
        <w:ind w:leftChars="100" w:left="630" w:hangingChars="200" w:hanging="420"/>
      </w:pPr>
      <w:r>
        <w:rPr>
          <w:rFonts w:hint="eastAsia"/>
        </w:rPr>
        <w:t>5</w:t>
      </w:r>
      <w:r w:rsidR="00F75B00">
        <w:rPr>
          <w:rFonts w:hint="eastAsia"/>
        </w:rPr>
        <w:t xml:space="preserve">.  Messages from Secretariat (about the </w:t>
      </w:r>
      <w:r>
        <w:rPr>
          <w:rFonts w:hint="eastAsia"/>
        </w:rPr>
        <w:t xml:space="preserve">Symposium to be held on Dec. 10, </w:t>
      </w:r>
      <w:r w:rsidR="00F75B00">
        <w:rPr>
          <w:rFonts w:hint="eastAsia"/>
        </w:rPr>
        <w:t xml:space="preserve">schedule </w:t>
      </w:r>
      <w:r w:rsidR="007549E4">
        <w:rPr>
          <w:rFonts w:hint="eastAsia"/>
        </w:rPr>
        <w:t>of</w:t>
      </w:r>
      <w:r w:rsidR="002A44DA">
        <w:rPr>
          <w:rFonts w:hint="eastAsia"/>
        </w:rPr>
        <w:t xml:space="preserve"> meetings of</w:t>
      </w:r>
      <w:r w:rsidR="007549E4">
        <w:rPr>
          <w:rFonts w:hint="eastAsia"/>
        </w:rPr>
        <w:t xml:space="preserve"> </w:t>
      </w:r>
      <w:r w:rsidR="00F75B00">
        <w:rPr>
          <w:rFonts w:hint="eastAsia"/>
        </w:rPr>
        <w:t xml:space="preserve">the </w:t>
      </w:r>
      <w:r>
        <w:rPr>
          <w:rFonts w:hint="eastAsia"/>
        </w:rPr>
        <w:t>Third</w:t>
      </w:r>
      <w:r w:rsidR="00F75B00">
        <w:rPr>
          <w:rFonts w:hint="eastAsia"/>
        </w:rPr>
        <w:t xml:space="preserve"> Meeting and</w:t>
      </w:r>
      <w:r w:rsidR="007549E4">
        <w:rPr>
          <w:rFonts w:hint="eastAsia"/>
        </w:rPr>
        <w:t xml:space="preserve"> onward, etc.)</w:t>
      </w:r>
      <w:r w:rsidR="00F75B00">
        <w:rPr>
          <w:rFonts w:hint="eastAsia"/>
        </w:rPr>
        <w:t xml:space="preserve"> </w:t>
      </w:r>
    </w:p>
    <w:p w:rsidR="007F19B0" w:rsidRDefault="00674F55" w:rsidP="00453A01">
      <w:pPr>
        <w:ind w:firstLineChars="100" w:firstLine="210"/>
      </w:pPr>
      <w:r>
        <w:rPr>
          <w:rFonts w:hint="eastAsia"/>
        </w:rPr>
        <w:t>6</w:t>
      </w:r>
      <w:r w:rsidR="007F19B0">
        <w:rPr>
          <w:rFonts w:hint="eastAsia"/>
        </w:rPr>
        <w:t xml:space="preserve">. </w:t>
      </w:r>
      <w:r w:rsidR="00453A01">
        <w:rPr>
          <w:rFonts w:hint="eastAsia"/>
        </w:rPr>
        <w:t xml:space="preserve"> </w:t>
      </w:r>
      <w:r w:rsidR="00491AA5">
        <w:rPr>
          <w:rFonts w:hint="eastAsia"/>
        </w:rPr>
        <w:t xml:space="preserve">Closing </w:t>
      </w:r>
    </w:p>
    <w:p w:rsidR="007F19B0" w:rsidRDefault="007F19B0"/>
    <w:p w:rsidR="00453A01" w:rsidRDefault="00453A01"/>
    <w:p w:rsidR="007F30A2" w:rsidRDefault="007F30A2" w:rsidP="007F30A2">
      <w:pPr>
        <w:rPr>
          <w:b/>
        </w:rPr>
      </w:pPr>
      <w:r>
        <w:rPr>
          <w:rFonts w:hint="eastAsia"/>
          <w:b/>
        </w:rPr>
        <w:t>Handouts:</w:t>
      </w:r>
    </w:p>
    <w:p w:rsidR="008D6DE5" w:rsidRDefault="008D6DE5" w:rsidP="007F30A2">
      <w:pPr>
        <w:ind w:firstLineChars="100" w:firstLine="210"/>
      </w:pPr>
    </w:p>
    <w:p w:rsidR="007F19B0" w:rsidRDefault="007F19B0" w:rsidP="00B94969">
      <w:pPr>
        <w:ind w:firstLineChars="100" w:firstLine="210"/>
        <w:jc w:val="left"/>
      </w:pPr>
      <w:r>
        <w:rPr>
          <w:rFonts w:hint="eastAsia"/>
        </w:rPr>
        <w:t>Material 1.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7549E4">
        <w:rPr>
          <w:rFonts w:hint="eastAsia"/>
        </w:rPr>
        <w:t xml:space="preserve"> </w:t>
      </w:r>
      <w:r>
        <w:rPr>
          <w:rFonts w:hint="eastAsia"/>
        </w:rPr>
        <w:t>Seating chart</w:t>
      </w:r>
    </w:p>
    <w:p w:rsidR="007F19B0" w:rsidRDefault="007F19B0" w:rsidP="00B94969">
      <w:pPr>
        <w:ind w:firstLineChars="100" w:firstLine="210"/>
        <w:jc w:val="left"/>
      </w:pPr>
      <w:proofErr w:type="gramStart"/>
      <w:r>
        <w:rPr>
          <w:rFonts w:hint="eastAsia"/>
        </w:rPr>
        <w:t xml:space="preserve">Material </w:t>
      </w:r>
      <w:r w:rsidR="00674F55">
        <w:rPr>
          <w:rFonts w:hint="eastAsia"/>
        </w:rPr>
        <w:t>2</w:t>
      </w:r>
      <w:r>
        <w:rPr>
          <w:rFonts w:hint="eastAsia"/>
        </w:rPr>
        <w:t>.</w:t>
      </w:r>
      <w:proofErr w:type="gramEnd"/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7549E4">
        <w:rPr>
          <w:rFonts w:hint="eastAsia"/>
        </w:rPr>
        <w:t xml:space="preserve"> List of members of the Open Data Promotion Consortium</w:t>
      </w:r>
    </w:p>
    <w:p w:rsidR="00674F55" w:rsidRDefault="007F19B0" w:rsidP="00B94969">
      <w:pPr>
        <w:ind w:leftChars="98" w:left="1661" w:hangingChars="693" w:hanging="1455"/>
        <w:jc w:val="left"/>
      </w:pPr>
      <w:proofErr w:type="gramStart"/>
      <w:r>
        <w:rPr>
          <w:rFonts w:hint="eastAsia"/>
        </w:rPr>
        <w:t xml:space="preserve">Material </w:t>
      </w:r>
      <w:r w:rsidR="00674F55">
        <w:rPr>
          <w:rFonts w:hint="eastAsia"/>
        </w:rPr>
        <w:t>3</w:t>
      </w:r>
      <w:r>
        <w:rPr>
          <w:rFonts w:hint="eastAsia"/>
        </w:rPr>
        <w:t>.</w:t>
      </w:r>
      <w:proofErr w:type="gramEnd"/>
      <w:r>
        <w:rPr>
          <w:rFonts w:hint="eastAsia"/>
        </w:rPr>
        <w:t xml:space="preserve"> </w:t>
      </w:r>
      <w:r w:rsidR="00453A01">
        <w:rPr>
          <w:rFonts w:hint="eastAsia"/>
        </w:rPr>
        <w:t xml:space="preserve"> </w:t>
      </w:r>
      <w:r w:rsidR="00674F55">
        <w:rPr>
          <w:rFonts w:hint="eastAsia"/>
        </w:rPr>
        <w:t xml:space="preserve"> </w:t>
      </w:r>
      <w:r w:rsidR="00674F55">
        <w:t>“</w:t>
      </w:r>
      <w:r w:rsidR="00674F55">
        <w:rPr>
          <w:rFonts w:hint="eastAsia"/>
        </w:rPr>
        <w:t>Open Data, Open Innovation and the Cloud</w:t>
      </w:r>
      <w:r w:rsidR="00674F55">
        <w:t>”</w:t>
      </w:r>
      <w:r w:rsidR="00674F55">
        <w:rPr>
          <w:rFonts w:hint="eastAsia"/>
        </w:rPr>
        <w:t xml:space="preserve"> (by Mark </w:t>
      </w:r>
      <w:proofErr w:type="spellStart"/>
      <w:r w:rsidR="00674F55">
        <w:rPr>
          <w:rFonts w:hint="eastAsia"/>
        </w:rPr>
        <w:t>Gayler</w:t>
      </w:r>
      <w:proofErr w:type="spellEnd"/>
      <w:r w:rsidR="00674F55">
        <w:rPr>
          <w:rFonts w:hint="eastAsia"/>
        </w:rPr>
        <w:t>, Open Software Lead, Microsoft Corporation)</w:t>
      </w:r>
    </w:p>
    <w:p w:rsidR="00674F55" w:rsidRDefault="00674F55" w:rsidP="00B94969">
      <w:pPr>
        <w:ind w:leftChars="100" w:left="1680" w:hangingChars="700" w:hanging="1470"/>
        <w:jc w:val="left"/>
      </w:pPr>
      <w:proofErr w:type="gramStart"/>
      <w:r>
        <w:rPr>
          <w:rFonts w:hint="eastAsia"/>
        </w:rPr>
        <w:t>Material 4.</w:t>
      </w:r>
      <w:proofErr w:type="gramEnd"/>
      <w:r>
        <w:rPr>
          <w:rFonts w:hint="eastAsia"/>
        </w:rPr>
        <w:t xml:space="preserve">  Prospectus of establishment of the </w:t>
      </w:r>
      <w:r w:rsidR="002A44DA">
        <w:t>“</w:t>
      </w:r>
      <w:r>
        <w:rPr>
          <w:rFonts w:hint="eastAsia"/>
        </w:rPr>
        <w:t>Yokohama Open Data Solution Development Committee</w:t>
      </w:r>
      <w:r>
        <w:t>”</w:t>
      </w:r>
    </w:p>
    <w:p w:rsidR="00674F55" w:rsidRDefault="00674F55" w:rsidP="00B94969">
      <w:pPr>
        <w:ind w:leftChars="100" w:left="1680" w:hangingChars="700" w:hanging="1470"/>
        <w:jc w:val="left"/>
      </w:pPr>
      <w:r>
        <w:rPr>
          <w:rFonts w:hint="eastAsia"/>
        </w:rPr>
        <w:t xml:space="preserve">Material 5. </w:t>
      </w:r>
      <w:r w:rsidR="003D0EF4">
        <w:rPr>
          <w:rFonts w:hint="eastAsia"/>
        </w:rPr>
        <w:t xml:space="preserve"> </w:t>
      </w:r>
      <w:r w:rsidR="002A44DA">
        <w:rPr>
          <w:rFonts w:hint="eastAsia"/>
        </w:rPr>
        <w:t xml:space="preserve"> About the holding of </w:t>
      </w:r>
      <w:r w:rsidR="002A44DA">
        <w:t>“</w:t>
      </w:r>
      <w:proofErr w:type="spellStart"/>
      <w:r w:rsidR="002A44DA">
        <w:rPr>
          <w:rFonts w:hint="eastAsia"/>
        </w:rPr>
        <w:t>Hackathon</w:t>
      </w:r>
      <w:proofErr w:type="spellEnd"/>
      <w:r w:rsidR="002A44DA">
        <w:rPr>
          <w:rFonts w:hint="eastAsia"/>
        </w:rPr>
        <w:t xml:space="preserve"> Conference</w:t>
      </w:r>
      <w:r w:rsidR="002A44DA">
        <w:t>”</w:t>
      </w:r>
    </w:p>
    <w:p w:rsidR="002A44DA" w:rsidRDefault="002A44DA" w:rsidP="00B94969">
      <w:pPr>
        <w:ind w:leftChars="100" w:left="1680" w:hangingChars="700" w:hanging="1470"/>
        <w:jc w:val="left"/>
      </w:pPr>
      <w:proofErr w:type="gramStart"/>
      <w:r>
        <w:rPr>
          <w:rFonts w:hint="eastAsia"/>
        </w:rPr>
        <w:t>Material 6.</w:t>
      </w:r>
      <w:proofErr w:type="gramEnd"/>
      <w:r>
        <w:rPr>
          <w:rFonts w:hint="eastAsia"/>
        </w:rPr>
        <w:t xml:space="preserve">  Schedule of meetings of the </w:t>
      </w:r>
      <w:r w:rsidR="005618FA" w:rsidRPr="005618FA">
        <w:t>Utilization and Promotion Committee</w:t>
      </w:r>
      <w:bookmarkStart w:id="0" w:name="_GoBack"/>
      <w:bookmarkEnd w:id="0"/>
      <w:r>
        <w:rPr>
          <w:rFonts w:hint="eastAsia"/>
        </w:rPr>
        <w:t xml:space="preserve"> hereafter</w:t>
      </w:r>
    </w:p>
    <w:p w:rsidR="002A44DA" w:rsidRDefault="002A44DA" w:rsidP="00B94969">
      <w:pPr>
        <w:ind w:leftChars="100" w:left="1680" w:hangingChars="700" w:hanging="1470"/>
        <w:jc w:val="left"/>
      </w:pPr>
      <w:proofErr w:type="gramStart"/>
      <w:r>
        <w:rPr>
          <w:rFonts w:hint="eastAsia"/>
        </w:rPr>
        <w:t>Material 7.</w:t>
      </w:r>
      <w:proofErr w:type="gramEnd"/>
      <w:r>
        <w:rPr>
          <w:rFonts w:hint="eastAsia"/>
        </w:rPr>
        <w:t xml:space="preserve">  </w:t>
      </w:r>
      <w:r w:rsidR="003D0EF4">
        <w:rPr>
          <w:rFonts w:hint="eastAsia"/>
        </w:rPr>
        <w:t xml:space="preserve"> </w:t>
      </w:r>
      <w:r>
        <w:rPr>
          <w:rFonts w:hint="eastAsia"/>
        </w:rPr>
        <w:t>Outline of the holding of the Symposium (Draft)</w:t>
      </w:r>
    </w:p>
    <w:p w:rsidR="002A44DA" w:rsidRDefault="002A44DA" w:rsidP="00453A01">
      <w:pPr>
        <w:ind w:leftChars="100" w:left="1680" w:hangingChars="700" w:hanging="1470"/>
      </w:pPr>
    </w:p>
    <w:p w:rsidR="00892BF8" w:rsidRDefault="007474EA" w:rsidP="002A44DA">
      <w:pPr>
        <w:ind w:left="1785" w:hangingChars="850" w:hanging="1785"/>
      </w:pPr>
      <w:r>
        <w:rPr>
          <w:rFonts w:hint="eastAsia"/>
        </w:rPr>
        <w:t xml:space="preserve"> </w:t>
      </w:r>
    </w:p>
    <w:sectPr w:rsidR="00892BF8" w:rsidSect="00B47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1DB" w:rsidRDefault="005211DB" w:rsidP="00DC3F69">
      <w:pPr>
        <w:spacing w:line="240" w:lineRule="auto"/>
      </w:pPr>
      <w:r>
        <w:separator/>
      </w:r>
    </w:p>
  </w:endnote>
  <w:endnote w:type="continuationSeparator" w:id="0">
    <w:p w:rsidR="005211DB" w:rsidRDefault="005211DB" w:rsidP="00DC3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1DB" w:rsidRDefault="005211DB" w:rsidP="00DC3F69">
      <w:pPr>
        <w:spacing w:line="240" w:lineRule="auto"/>
      </w:pPr>
      <w:r>
        <w:separator/>
      </w:r>
    </w:p>
  </w:footnote>
  <w:footnote w:type="continuationSeparator" w:id="0">
    <w:p w:rsidR="005211DB" w:rsidRDefault="005211DB" w:rsidP="00DC3F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BF8"/>
    <w:rsid w:val="001C46C0"/>
    <w:rsid w:val="001D5F24"/>
    <w:rsid w:val="001D60B6"/>
    <w:rsid w:val="002A44DA"/>
    <w:rsid w:val="003833D7"/>
    <w:rsid w:val="003D0EF4"/>
    <w:rsid w:val="0043060B"/>
    <w:rsid w:val="00453A01"/>
    <w:rsid w:val="00491AA5"/>
    <w:rsid w:val="00503144"/>
    <w:rsid w:val="005211DB"/>
    <w:rsid w:val="005618FA"/>
    <w:rsid w:val="005F5558"/>
    <w:rsid w:val="00612B26"/>
    <w:rsid w:val="00674F55"/>
    <w:rsid w:val="006A530D"/>
    <w:rsid w:val="007474EA"/>
    <w:rsid w:val="007549E4"/>
    <w:rsid w:val="007F19B0"/>
    <w:rsid w:val="007F30A2"/>
    <w:rsid w:val="00845683"/>
    <w:rsid w:val="00892BF8"/>
    <w:rsid w:val="008D6DE5"/>
    <w:rsid w:val="008D7E79"/>
    <w:rsid w:val="008F5B0B"/>
    <w:rsid w:val="00963CBB"/>
    <w:rsid w:val="00971C4A"/>
    <w:rsid w:val="009C2705"/>
    <w:rsid w:val="00A65698"/>
    <w:rsid w:val="00B47610"/>
    <w:rsid w:val="00B94969"/>
    <w:rsid w:val="00C268AA"/>
    <w:rsid w:val="00C52D20"/>
    <w:rsid w:val="00CF3C8C"/>
    <w:rsid w:val="00D77AD2"/>
    <w:rsid w:val="00DC3F69"/>
    <w:rsid w:val="00E8558B"/>
    <w:rsid w:val="00EB636C"/>
    <w:rsid w:val="00F56329"/>
    <w:rsid w:val="00F7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F69"/>
  </w:style>
  <w:style w:type="paragraph" w:styleId="a5">
    <w:name w:val="footer"/>
    <w:basedOn w:val="a"/>
    <w:link w:val="a6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BD232-45FB-41BD-A1B1-04843A6C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福島　直央</cp:lastModifiedBy>
  <cp:revision>6</cp:revision>
  <dcterms:created xsi:type="dcterms:W3CDTF">2013-12-21T00:57:00Z</dcterms:created>
  <dcterms:modified xsi:type="dcterms:W3CDTF">2014-02-07T08:03:00Z</dcterms:modified>
</cp:coreProperties>
</file>