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9" w:rsidRPr="00231AD2" w:rsidRDefault="00231AD2" w:rsidP="00231AD2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1D6C34"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資料</w:t>
      </w:r>
      <w:r w:rsidR="007E2379"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２</w:t>
      </w:r>
      <w:r w:rsidRPr="00231AD2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3A7629" w:rsidRPr="003A7629" w:rsidRDefault="003A7629" w:rsidP="0093661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941069" w:rsidRPr="00DB6DF5" w:rsidRDefault="00941069" w:rsidP="0093661B">
      <w:pPr>
        <w:jc w:val="center"/>
        <w:rPr>
          <w:rFonts w:ascii="ＭＳ Ｐゴシック" w:eastAsia="ＭＳ Ｐゴシック" w:hAnsi="ＭＳ Ｐゴシック"/>
        </w:rPr>
      </w:pPr>
      <w:r w:rsidRPr="00DB6DF5">
        <w:rPr>
          <w:rFonts w:ascii="ＭＳ Ｐゴシック" w:eastAsia="ＭＳ Ｐゴシック" w:hAnsi="ＭＳ Ｐゴシック" w:hint="eastAsia"/>
          <w:sz w:val="28"/>
        </w:rPr>
        <w:t>利活用・普及委員会　委員名簿</w:t>
      </w:r>
    </w:p>
    <w:p w:rsidR="00B07E3A" w:rsidRPr="00E24718" w:rsidRDefault="00941069" w:rsidP="00E24718">
      <w:pPr>
        <w:tabs>
          <w:tab w:val="left" w:pos="1668"/>
        </w:tabs>
        <w:jc w:val="right"/>
        <w:rPr>
          <w:rFonts w:ascii="ＭＳ Ｐゴシック" w:eastAsia="ＭＳ Ｐゴシック" w:hAnsi="ＭＳ Ｐゴシック"/>
        </w:rPr>
      </w:pPr>
      <w:r w:rsidRPr="00DB6DF5">
        <w:rPr>
          <w:rFonts w:ascii="ＭＳ Ｐゴシック" w:eastAsia="ＭＳ Ｐゴシック" w:hAnsi="ＭＳ Ｐゴシック" w:hint="eastAsia"/>
        </w:rPr>
        <w:t>（敬称略）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主査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中村　伊知哉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慶應義塾大学</w:t>
      </w:r>
      <w:r w:rsidR="002060CA" w:rsidRPr="002060CA">
        <w:rPr>
          <w:rFonts w:ascii="ＭＳ Ｐゴシック" w:eastAsia="ＭＳ Ｐゴシック" w:hAnsi="ＭＳ Ｐゴシック" w:hint="eastAsia"/>
          <w:sz w:val="24"/>
        </w:rPr>
        <w:t>大学院</w:t>
      </w:r>
      <w:r w:rsidRPr="00DB6DF5">
        <w:rPr>
          <w:rFonts w:ascii="ＭＳ Ｐゴシック" w:eastAsia="ＭＳ Ｐゴシック" w:hAnsi="ＭＳ Ｐゴシック" w:hint="eastAsia"/>
          <w:sz w:val="24"/>
        </w:rPr>
        <w:t xml:space="preserve"> メディアデザイン研究科 教授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副主査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村上　文洋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</w:r>
      <w:r w:rsidR="00E25B3F">
        <w:rPr>
          <w:rFonts w:ascii="ＭＳ Ｐゴシック" w:eastAsia="ＭＳ Ｐゴシック" w:hAnsi="ＭＳ Ｐゴシック" w:hint="eastAsia"/>
          <w:sz w:val="24"/>
          <w:lang w:eastAsia="zh-CN"/>
        </w:rPr>
        <w:t>株式会社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三菱総合研究所</w:t>
      </w:r>
    </w:p>
    <w:p w:rsidR="001D6C34" w:rsidRPr="00DB6DF5" w:rsidRDefault="001D6C34" w:rsidP="001D6C34">
      <w:pPr>
        <w:tabs>
          <w:tab w:val="left" w:pos="2268"/>
        </w:tabs>
        <w:spacing w:line="360" w:lineRule="auto"/>
        <w:ind w:leftChars="1" w:left="283" w:hangingChars="117" w:hanging="281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>委員</w:t>
      </w:r>
      <w:r w:rsidR="002E4145">
        <w:rPr>
          <w:rFonts w:ascii="ＭＳ Ｐゴシック" w:eastAsia="ＭＳ Ｐゴシック" w:hAnsi="ＭＳ Ｐゴシック" w:hint="eastAsia"/>
          <w:sz w:val="24"/>
          <w:lang w:eastAsia="zh-CN"/>
        </w:rPr>
        <w:t>（五十音順）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石川　雄章　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  <w:t>東京大学大学院情報学環 特任教授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  <w:lang w:eastAsia="zh-CN"/>
        </w:rPr>
      </w:pP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大向　一輝　</w:t>
      </w:r>
      <w:r w:rsidRPr="00DB6DF5">
        <w:rPr>
          <w:rFonts w:ascii="ＭＳ Ｐゴシック" w:eastAsia="ＭＳ Ｐゴシック" w:hAnsi="ＭＳ Ｐゴシック" w:hint="eastAsia"/>
          <w:sz w:val="24"/>
          <w:lang w:eastAsia="zh-CN"/>
        </w:rPr>
        <w:tab/>
        <w:t>国立情報学研究所 准教授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 xml:space="preserve">川島　宏一　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</w:r>
      <w:r w:rsidR="002060CA" w:rsidRPr="002060CA">
        <w:rPr>
          <w:rFonts w:ascii="ＭＳ Ｐゴシック" w:eastAsia="ＭＳ Ｐゴシック" w:hAnsi="ＭＳ Ｐゴシック" w:hint="eastAsia"/>
          <w:sz w:val="24"/>
        </w:rPr>
        <w:t>株式会社公共イノベーション</w:t>
      </w:r>
      <w:r w:rsidR="002060C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2060CA" w:rsidRPr="002060CA">
        <w:rPr>
          <w:rFonts w:ascii="ＭＳ Ｐゴシック" w:eastAsia="ＭＳ Ｐゴシック" w:hAnsi="ＭＳ Ｐゴシック" w:hint="eastAsia"/>
          <w:sz w:val="24"/>
        </w:rPr>
        <w:t>代表取締役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小林　巌生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有限会社スコレックス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庄司　昌彦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国際大学GLOCOM主任研究員・講師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野原　佐和子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</w:r>
      <w:r w:rsidR="00C4293F">
        <w:rPr>
          <w:rFonts w:ascii="ＭＳ Ｐゴシック" w:eastAsia="ＭＳ Ｐゴシック" w:hAnsi="ＭＳ Ｐゴシック" w:hint="eastAsia"/>
          <w:sz w:val="24"/>
        </w:rPr>
        <w:t>株式会社</w:t>
      </w:r>
      <w:bookmarkStart w:id="0" w:name="_GoBack"/>
      <w:bookmarkEnd w:id="0"/>
      <w:r w:rsidRPr="00DB6DF5">
        <w:rPr>
          <w:rFonts w:ascii="ＭＳ Ｐゴシック" w:eastAsia="ＭＳ Ｐゴシック" w:hAnsi="ＭＳ Ｐゴシック" w:hint="eastAsia"/>
          <w:sz w:val="24"/>
        </w:rPr>
        <w:t>イプシ・マーケティング研究所 代表取締役社長、</w:t>
      </w:r>
    </w:p>
    <w:p w:rsidR="00941069" w:rsidRPr="00DB6DF5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ab/>
        <w:t xml:space="preserve">慶應義塾大学大学院政策・メディア研究科 </w:t>
      </w:r>
      <w:r w:rsidR="00B81432">
        <w:rPr>
          <w:rFonts w:ascii="ＭＳ Ｐゴシック" w:eastAsia="ＭＳ Ｐゴシック" w:hAnsi="ＭＳ Ｐゴシック" w:hint="eastAsia"/>
          <w:sz w:val="24"/>
        </w:rPr>
        <w:t>特任教授</w:t>
      </w:r>
    </w:p>
    <w:p w:rsidR="00941069" w:rsidRDefault="00941069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  <w:r w:rsidRPr="00DB6DF5">
        <w:rPr>
          <w:rFonts w:ascii="ＭＳ Ｐゴシック" w:eastAsia="ＭＳ Ｐゴシック" w:hAnsi="ＭＳ Ｐゴシック" w:hint="eastAsia"/>
          <w:sz w:val="24"/>
        </w:rPr>
        <w:t>福野　泰介</w:t>
      </w:r>
      <w:r w:rsidRPr="00DB6DF5">
        <w:rPr>
          <w:rFonts w:ascii="ＭＳ Ｐゴシック" w:eastAsia="ＭＳ Ｐゴシック" w:hAnsi="ＭＳ Ｐゴシック" w:hint="eastAsia"/>
          <w:sz w:val="24"/>
        </w:rPr>
        <w:tab/>
        <w:t>株式会社jig.jp 代表取締役社長</w:t>
      </w:r>
    </w:p>
    <w:p w:rsidR="00E24718" w:rsidRDefault="00E24718" w:rsidP="00941069">
      <w:pPr>
        <w:tabs>
          <w:tab w:val="left" w:pos="2268"/>
        </w:tabs>
        <w:spacing w:line="360" w:lineRule="auto"/>
        <w:ind w:leftChars="135" w:left="283"/>
        <w:jc w:val="left"/>
        <w:rPr>
          <w:rFonts w:ascii="ＭＳ Ｐゴシック" w:eastAsia="ＭＳ Ｐゴシック" w:hAnsi="ＭＳ Ｐゴシック"/>
          <w:sz w:val="24"/>
        </w:rPr>
      </w:pPr>
    </w:p>
    <w:p w:rsidR="00EF7576" w:rsidRPr="004431D5" w:rsidRDefault="00F36427">
      <w:pPr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オブザーバ</w:t>
      </w:r>
    </w:p>
    <w:p w:rsidR="005F5797" w:rsidRPr="004431D5" w:rsidRDefault="005F5797" w:rsidP="005F5797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総務省 情報流通行政局</w:t>
      </w:r>
    </w:p>
    <w:p w:rsidR="005F5797" w:rsidRDefault="005F579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内閣官房 情報通信技術担当室</w:t>
      </w:r>
    </w:p>
    <w:p w:rsidR="004431D5" w:rsidRPr="004431D5" w:rsidRDefault="004431D5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経済産業省 商務情報政策局</w:t>
      </w:r>
    </w:p>
    <w:p w:rsidR="00F36427" w:rsidRPr="004431D5" w:rsidRDefault="00F3642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国土交通省</w:t>
      </w:r>
      <w:r w:rsidR="004431D5"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総合政策局</w:t>
      </w:r>
    </w:p>
    <w:p w:rsidR="00F36427" w:rsidRDefault="00F36427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国土交通省</w:t>
      </w:r>
      <w:r w:rsidR="004431D5"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国土政策局</w:t>
      </w:r>
    </w:p>
    <w:p w:rsidR="004431D5" w:rsidRPr="004431D5" w:rsidRDefault="009203DD" w:rsidP="005F5797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国土交通省 </w:t>
      </w:r>
      <w:r w:rsidRPr="004431D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国土地理院 </w:t>
      </w:r>
    </w:p>
    <w:p w:rsidR="004431D5" w:rsidRPr="004431D5" w:rsidRDefault="004431D5" w:rsidP="004431D5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農林水産省 大臣官房統計部</w:t>
      </w:r>
    </w:p>
    <w:p w:rsidR="00EF0963" w:rsidRDefault="00EF0963" w:rsidP="00EF0963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4431D5">
        <w:rPr>
          <w:rFonts w:ascii="ＭＳ Ｐゴシック" w:eastAsia="ＭＳ Ｐゴシック" w:hAnsi="ＭＳ Ｐゴシック" w:hint="eastAsia"/>
          <w:sz w:val="24"/>
          <w:szCs w:val="24"/>
        </w:rPr>
        <w:t>農林水産省 食料産業局</w:t>
      </w:r>
    </w:p>
    <w:p w:rsidR="00AA21B4" w:rsidRPr="00AA21B4" w:rsidRDefault="00AA21B4" w:rsidP="00EF0963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気象庁</w:t>
      </w:r>
    </w:p>
    <w:p w:rsidR="00F85AB0" w:rsidRDefault="00F85AB0" w:rsidP="00F85AB0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F85AB0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日本経済団体連合会</w:t>
      </w:r>
    </w:p>
    <w:p w:rsidR="00E24718" w:rsidRPr="00E24718" w:rsidRDefault="00E24718" w:rsidP="00E24718">
      <w:pPr>
        <w:ind w:firstLineChars="135" w:firstLine="324"/>
        <w:rPr>
          <w:rFonts w:ascii="ＭＳ Ｐゴシック" w:eastAsia="ＭＳ Ｐゴシック" w:hAnsi="ＭＳ Ｐゴシック"/>
          <w:sz w:val="24"/>
          <w:szCs w:val="24"/>
        </w:rPr>
      </w:pPr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ASP・</w:t>
      </w:r>
      <w:proofErr w:type="spellStart"/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SaaS</w:t>
      </w:r>
      <w:proofErr w:type="spellEnd"/>
      <w:r w:rsidRPr="00F85AB0">
        <w:rPr>
          <w:rFonts w:ascii="ＭＳ Ｐゴシック" w:eastAsia="ＭＳ Ｐゴシック" w:hAnsi="ＭＳ Ｐゴシック" w:hint="eastAsia"/>
          <w:sz w:val="24"/>
          <w:szCs w:val="24"/>
        </w:rPr>
        <w:t>・クラウド コンソーシアム（ASPIC）</w:t>
      </w:r>
      <w:r w:rsidR="005F5797">
        <w:rPr>
          <w:rFonts w:ascii="ＭＳ Ｐゴシック" w:eastAsia="ＭＳ Ｐゴシック" w:hAnsi="ＭＳ Ｐゴシック" w:hint="eastAsia"/>
          <w:sz w:val="24"/>
          <w:szCs w:val="24"/>
        </w:rPr>
        <w:t xml:space="preserve">　他</w:t>
      </w:r>
    </w:p>
    <w:sectPr w:rsidR="00E24718" w:rsidRPr="00E24718" w:rsidSect="00D82AA0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71" w:rsidRDefault="008E5571" w:rsidP="00B07E3A">
      <w:r>
        <w:separator/>
      </w:r>
    </w:p>
  </w:endnote>
  <w:endnote w:type="continuationSeparator" w:id="0">
    <w:p w:rsidR="008E5571" w:rsidRDefault="008E5571" w:rsidP="00B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71" w:rsidRDefault="008E5571" w:rsidP="00B07E3A">
      <w:r>
        <w:separator/>
      </w:r>
    </w:p>
  </w:footnote>
  <w:footnote w:type="continuationSeparator" w:id="0">
    <w:p w:rsidR="008E5571" w:rsidRDefault="008E5571" w:rsidP="00B0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69"/>
    <w:rsid w:val="00025949"/>
    <w:rsid w:val="00044BF1"/>
    <w:rsid w:val="00086D83"/>
    <w:rsid w:val="000A00FE"/>
    <w:rsid w:val="000A1337"/>
    <w:rsid w:val="000A1A7B"/>
    <w:rsid w:val="000A2469"/>
    <w:rsid w:val="000B17E6"/>
    <w:rsid w:val="000C1E43"/>
    <w:rsid w:val="000D5189"/>
    <w:rsid w:val="000E03DB"/>
    <w:rsid w:val="00102098"/>
    <w:rsid w:val="001570A3"/>
    <w:rsid w:val="00186A26"/>
    <w:rsid w:val="001D6C34"/>
    <w:rsid w:val="001F2511"/>
    <w:rsid w:val="001F337D"/>
    <w:rsid w:val="001F3CF8"/>
    <w:rsid w:val="001F5BA3"/>
    <w:rsid w:val="00205D4E"/>
    <w:rsid w:val="002060CA"/>
    <w:rsid w:val="00231AD2"/>
    <w:rsid w:val="00250E29"/>
    <w:rsid w:val="002653E4"/>
    <w:rsid w:val="00265BF0"/>
    <w:rsid w:val="00265ECD"/>
    <w:rsid w:val="0026612B"/>
    <w:rsid w:val="002808DF"/>
    <w:rsid w:val="00290BD5"/>
    <w:rsid w:val="00297769"/>
    <w:rsid w:val="002A273C"/>
    <w:rsid w:val="002A5E52"/>
    <w:rsid w:val="002B0BB4"/>
    <w:rsid w:val="002D776D"/>
    <w:rsid w:val="002E4145"/>
    <w:rsid w:val="00307165"/>
    <w:rsid w:val="00390B20"/>
    <w:rsid w:val="003A13AC"/>
    <w:rsid w:val="003A362A"/>
    <w:rsid w:val="003A5BD2"/>
    <w:rsid w:val="003A7629"/>
    <w:rsid w:val="003B2C3A"/>
    <w:rsid w:val="003B57CB"/>
    <w:rsid w:val="003E21F9"/>
    <w:rsid w:val="003E4029"/>
    <w:rsid w:val="003E53FA"/>
    <w:rsid w:val="00405A26"/>
    <w:rsid w:val="00415DBC"/>
    <w:rsid w:val="00417D65"/>
    <w:rsid w:val="0042377D"/>
    <w:rsid w:val="0042651D"/>
    <w:rsid w:val="004431D5"/>
    <w:rsid w:val="0044706B"/>
    <w:rsid w:val="00461745"/>
    <w:rsid w:val="004766AA"/>
    <w:rsid w:val="00481F1D"/>
    <w:rsid w:val="004A7063"/>
    <w:rsid w:val="004B2209"/>
    <w:rsid w:val="004B7D53"/>
    <w:rsid w:val="004B7E87"/>
    <w:rsid w:val="004C0CAC"/>
    <w:rsid w:val="004F723F"/>
    <w:rsid w:val="004F7B56"/>
    <w:rsid w:val="00502A8F"/>
    <w:rsid w:val="0051079D"/>
    <w:rsid w:val="00511B51"/>
    <w:rsid w:val="00520770"/>
    <w:rsid w:val="00534072"/>
    <w:rsid w:val="00540277"/>
    <w:rsid w:val="00545DD9"/>
    <w:rsid w:val="00556ACD"/>
    <w:rsid w:val="00560D9F"/>
    <w:rsid w:val="00576DCD"/>
    <w:rsid w:val="0058127B"/>
    <w:rsid w:val="005B470F"/>
    <w:rsid w:val="005C7C3A"/>
    <w:rsid w:val="005F5797"/>
    <w:rsid w:val="005F7A02"/>
    <w:rsid w:val="0060362B"/>
    <w:rsid w:val="0064126C"/>
    <w:rsid w:val="0065364D"/>
    <w:rsid w:val="0066564F"/>
    <w:rsid w:val="006827A8"/>
    <w:rsid w:val="00690856"/>
    <w:rsid w:val="006914C8"/>
    <w:rsid w:val="006C7C87"/>
    <w:rsid w:val="006D4E05"/>
    <w:rsid w:val="006E4FF9"/>
    <w:rsid w:val="006F32E7"/>
    <w:rsid w:val="00705344"/>
    <w:rsid w:val="00705ABD"/>
    <w:rsid w:val="007224F7"/>
    <w:rsid w:val="00736AF9"/>
    <w:rsid w:val="00753C5C"/>
    <w:rsid w:val="00793927"/>
    <w:rsid w:val="00797586"/>
    <w:rsid w:val="007B5A5C"/>
    <w:rsid w:val="007E2379"/>
    <w:rsid w:val="0082558F"/>
    <w:rsid w:val="00833E08"/>
    <w:rsid w:val="008442B4"/>
    <w:rsid w:val="00857469"/>
    <w:rsid w:val="00867E5C"/>
    <w:rsid w:val="00874FAD"/>
    <w:rsid w:val="008809D3"/>
    <w:rsid w:val="00882FC4"/>
    <w:rsid w:val="00890EE4"/>
    <w:rsid w:val="008A41AA"/>
    <w:rsid w:val="008D0B15"/>
    <w:rsid w:val="008E5571"/>
    <w:rsid w:val="008F09C5"/>
    <w:rsid w:val="008F42F2"/>
    <w:rsid w:val="00901032"/>
    <w:rsid w:val="00901E41"/>
    <w:rsid w:val="009139E3"/>
    <w:rsid w:val="009203DD"/>
    <w:rsid w:val="0093661B"/>
    <w:rsid w:val="00941069"/>
    <w:rsid w:val="009813EA"/>
    <w:rsid w:val="00983713"/>
    <w:rsid w:val="00993B17"/>
    <w:rsid w:val="009951FF"/>
    <w:rsid w:val="009A6721"/>
    <w:rsid w:val="009C0FE7"/>
    <w:rsid w:val="009D7F44"/>
    <w:rsid w:val="009E0725"/>
    <w:rsid w:val="00A2155F"/>
    <w:rsid w:val="00A54893"/>
    <w:rsid w:val="00A56936"/>
    <w:rsid w:val="00A640CE"/>
    <w:rsid w:val="00A84364"/>
    <w:rsid w:val="00AA21B4"/>
    <w:rsid w:val="00AC0BFF"/>
    <w:rsid w:val="00AC4847"/>
    <w:rsid w:val="00AE51F2"/>
    <w:rsid w:val="00AE68BB"/>
    <w:rsid w:val="00B03676"/>
    <w:rsid w:val="00B0383D"/>
    <w:rsid w:val="00B053C1"/>
    <w:rsid w:val="00B07E3A"/>
    <w:rsid w:val="00B1127B"/>
    <w:rsid w:val="00B20181"/>
    <w:rsid w:val="00B25C6A"/>
    <w:rsid w:val="00B26319"/>
    <w:rsid w:val="00B51063"/>
    <w:rsid w:val="00B52658"/>
    <w:rsid w:val="00B663E2"/>
    <w:rsid w:val="00B7124D"/>
    <w:rsid w:val="00B81432"/>
    <w:rsid w:val="00B97597"/>
    <w:rsid w:val="00BC65A8"/>
    <w:rsid w:val="00C0655A"/>
    <w:rsid w:val="00C22314"/>
    <w:rsid w:val="00C2585F"/>
    <w:rsid w:val="00C2741A"/>
    <w:rsid w:val="00C304E3"/>
    <w:rsid w:val="00C32489"/>
    <w:rsid w:val="00C4293F"/>
    <w:rsid w:val="00C43446"/>
    <w:rsid w:val="00C51424"/>
    <w:rsid w:val="00C51825"/>
    <w:rsid w:val="00C6514F"/>
    <w:rsid w:val="00C7506D"/>
    <w:rsid w:val="00C81D68"/>
    <w:rsid w:val="00C83C14"/>
    <w:rsid w:val="00C85122"/>
    <w:rsid w:val="00C87AF0"/>
    <w:rsid w:val="00CA0AAE"/>
    <w:rsid w:val="00CA4103"/>
    <w:rsid w:val="00CC0429"/>
    <w:rsid w:val="00CD1495"/>
    <w:rsid w:val="00D03A79"/>
    <w:rsid w:val="00D07108"/>
    <w:rsid w:val="00D25031"/>
    <w:rsid w:val="00D34EDB"/>
    <w:rsid w:val="00D4637A"/>
    <w:rsid w:val="00D51AFD"/>
    <w:rsid w:val="00D55F8A"/>
    <w:rsid w:val="00D574CB"/>
    <w:rsid w:val="00D82AA0"/>
    <w:rsid w:val="00DB6DF5"/>
    <w:rsid w:val="00DD6ECF"/>
    <w:rsid w:val="00DF0D9D"/>
    <w:rsid w:val="00E031BC"/>
    <w:rsid w:val="00E057ED"/>
    <w:rsid w:val="00E142F3"/>
    <w:rsid w:val="00E14E4D"/>
    <w:rsid w:val="00E20004"/>
    <w:rsid w:val="00E24718"/>
    <w:rsid w:val="00E25515"/>
    <w:rsid w:val="00E25B3F"/>
    <w:rsid w:val="00E40F0E"/>
    <w:rsid w:val="00E50D06"/>
    <w:rsid w:val="00E538C5"/>
    <w:rsid w:val="00E549E0"/>
    <w:rsid w:val="00E7048D"/>
    <w:rsid w:val="00E937A1"/>
    <w:rsid w:val="00EA4734"/>
    <w:rsid w:val="00EA543F"/>
    <w:rsid w:val="00EC33C2"/>
    <w:rsid w:val="00ED3CE5"/>
    <w:rsid w:val="00EE6349"/>
    <w:rsid w:val="00EF0963"/>
    <w:rsid w:val="00EF7576"/>
    <w:rsid w:val="00F01B10"/>
    <w:rsid w:val="00F10E9D"/>
    <w:rsid w:val="00F135BF"/>
    <w:rsid w:val="00F1402D"/>
    <w:rsid w:val="00F363A6"/>
    <w:rsid w:val="00F36427"/>
    <w:rsid w:val="00F47CF6"/>
    <w:rsid w:val="00F85AB0"/>
    <w:rsid w:val="00F91015"/>
    <w:rsid w:val="00F96E97"/>
    <w:rsid w:val="00F97829"/>
    <w:rsid w:val="00FA21EE"/>
    <w:rsid w:val="00FA7DC5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E3A"/>
  </w:style>
  <w:style w:type="paragraph" w:styleId="a6">
    <w:name w:val="footer"/>
    <w:basedOn w:val="a"/>
    <w:link w:val="a7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E3A"/>
  </w:style>
  <w:style w:type="paragraph" w:styleId="a8">
    <w:name w:val="Closing"/>
    <w:basedOn w:val="a"/>
    <w:link w:val="a9"/>
    <w:uiPriority w:val="99"/>
    <w:unhideWhenUsed/>
    <w:rsid w:val="00E24718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9">
    <w:name w:val="結語 (文字)"/>
    <w:basedOn w:val="a0"/>
    <w:link w:val="a8"/>
    <w:uiPriority w:val="99"/>
    <w:rsid w:val="00E24718"/>
    <w:rPr>
      <w:rFonts w:ascii="ＭＳ Ｐゴシック" w:eastAsia="ＭＳ Ｐゴシック" w:hAnsi="ＭＳ Ｐ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E3A"/>
  </w:style>
  <w:style w:type="paragraph" w:styleId="a6">
    <w:name w:val="footer"/>
    <w:basedOn w:val="a"/>
    <w:link w:val="a7"/>
    <w:uiPriority w:val="99"/>
    <w:unhideWhenUsed/>
    <w:rsid w:val="00B0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E3A"/>
  </w:style>
  <w:style w:type="paragraph" w:styleId="a8">
    <w:name w:val="Closing"/>
    <w:basedOn w:val="a"/>
    <w:link w:val="a9"/>
    <w:uiPriority w:val="99"/>
    <w:unhideWhenUsed/>
    <w:rsid w:val="00E24718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9">
    <w:name w:val="結語 (文字)"/>
    <w:basedOn w:val="a0"/>
    <w:link w:val="a8"/>
    <w:uiPriority w:val="99"/>
    <w:rsid w:val="00E24718"/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三菱総合研究所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yoshinaga</dc:creator>
  <cp:lastModifiedBy>福島　直央</cp:lastModifiedBy>
  <cp:revision>6</cp:revision>
  <cp:lastPrinted>2013-10-25T05:44:00Z</cp:lastPrinted>
  <dcterms:created xsi:type="dcterms:W3CDTF">2013-10-18T09:24:00Z</dcterms:created>
  <dcterms:modified xsi:type="dcterms:W3CDTF">2013-10-25T05:45:00Z</dcterms:modified>
</cp:coreProperties>
</file>