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85" w:rsidRPr="00CB1CFC" w:rsidRDefault="00CB1CFC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CB1CFC">
        <w:rPr>
          <w:rFonts w:ascii="Meiryo UI" w:eastAsia="Meiryo UI" w:hAnsi="Meiryo UI" w:cs="Meiryo UI" w:hint="eastAsia"/>
          <w:sz w:val="28"/>
          <w:szCs w:val="28"/>
        </w:rPr>
        <w:t>データ運用検討分科会（第</w:t>
      </w:r>
      <w:r w:rsidR="00D12BDA">
        <w:rPr>
          <w:rFonts w:ascii="Meiryo UI" w:eastAsia="Meiryo UI" w:hAnsi="Meiryo UI" w:cs="Meiryo UI"/>
          <w:sz w:val="28"/>
          <w:szCs w:val="28"/>
        </w:rPr>
        <w:t>1</w:t>
      </w:r>
      <w:r w:rsidRPr="00CB1CFC"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E01A56" w:rsidRPr="00CB1CFC" w:rsidRDefault="00E01A56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830193" w:rsidRDefault="008F1AEF" w:rsidP="00597A87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日時：平成2</w:t>
      </w:r>
      <w:r w:rsidR="00157E51">
        <w:rPr>
          <w:rFonts w:ascii="Meiryo UI" w:eastAsia="Meiryo UI" w:hAnsi="Meiryo UI" w:cs="Meiryo UI" w:hint="eastAsia"/>
          <w:sz w:val="22"/>
          <w:szCs w:val="21"/>
        </w:rPr>
        <w:t>9</w:t>
      </w:r>
      <w:r w:rsidRPr="00830193">
        <w:rPr>
          <w:rFonts w:ascii="Meiryo UI" w:eastAsia="Meiryo UI" w:hAnsi="Meiryo UI" w:cs="Meiryo UI" w:hint="eastAsia"/>
          <w:sz w:val="22"/>
          <w:szCs w:val="21"/>
        </w:rPr>
        <w:t>年</w:t>
      </w:r>
      <w:r w:rsidR="00D12BDA">
        <w:rPr>
          <w:rFonts w:ascii="Meiryo UI" w:eastAsia="Meiryo UI" w:hAnsi="Meiryo UI" w:cs="Meiryo UI"/>
          <w:sz w:val="22"/>
          <w:szCs w:val="21"/>
        </w:rPr>
        <w:t>12</w:t>
      </w:r>
      <w:r w:rsidRPr="00830193">
        <w:rPr>
          <w:rFonts w:ascii="Meiryo UI" w:eastAsia="Meiryo UI" w:hAnsi="Meiryo UI" w:cs="Meiryo UI" w:hint="eastAsia"/>
          <w:sz w:val="22"/>
          <w:szCs w:val="21"/>
        </w:rPr>
        <w:t>月</w:t>
      </w:r>
      <w:r w:rsidR="00D12BDA">
        <w:rPr>
          <w:rFonts w:ascii="Meiryo UI" w:eastAsia="Meiryo UI" w:hAnsi="Meiryo UI" w:cs="Meiryo UI" w:hint="eastAsia"/>
          <w:sz w:val="22"/>
          <w:szCs w:val="21"/>
        </w:rPr>
        <w:t>1</w:t>
      </w:r>
      <w:r w:rsidR="00D12BDA">
        <w:rPr>
          <w:rFonts w:ascii="Meiryo UI" w:eastAsia="Meiryo UI" w:hAnsi="Meiryo UI" w:cs="Meiryo UI"/>
          <w:sz w:val="22"/>
          <w:szCs w:val="21"/>
        </w:rPr>
        <w:t>8</w:t>
      </w:r>
      <w:r w:rsidR="00BC3F66">
        <w:rPr>
          <w:rFonts w:ascii="Meiryo UI" w:eastAsia="Meiryo UI" w:hAnsi="Meiryo UI" w:cs="Meiryo UI" w:hint="eastAsia"/>
          <w:sz w:val="22"/>
          <w:szCs w:val="21"/>
        </w:rPr>
        <w:t>日（月</w:t>
      </w:r>
      <w:r w:rsidRPr="00830193">
        <w:rPr>
          <w:rFonts w:ascii="Meiryo UI" w:eastAsia="Meiryo UI" w:hAnsi="Meiryo UI" w:cs="Meiryo UI" w:hint="eastAsia"/>
          <w:sz w:val="22"/>
          <w:szCs w:val="21"/>
        </w:rPr>
        <w:t>）</w:t>
      </w:r>
      <w:r w:rsidR="00D12BDA">
        <w:rPr>
          <w:rFonts w:ascii="Meiryo UI" w:eastAsia="Meiryo UI" w:hAnsi="Meiryo UI" w:cs="Meiryo UI"/>
          <w:sz w:val="22"/>
          <w:szCs w:val="21"/>
        </w:rPr>
        <w:t>9</w:t>
      </w:r>
      <w:r w:rsidR="00D12BDA">
        <w:rPr>
          <w:rFonts w:ascii="Meiryo UI" w:eastAsia="Meiryo UI" w:hAnsi="Meiryo UI" w:cs="Meiryo UI" w:hint="eastAsia"/>
          <w:sz w:val="22"/>
          <w:szCs w:val="21"/>
        </w:rPr>
        <w:t>:</w:t>
      </w:r>
      <w:r w:rsidR="00D12BDA">
        <w:rPr>
          <w:rFonts w:ascii="Meiryo UI" w:eastAsia="Meiryo UI" w:hAnsi="Meiryo UI" w:cs="Meiryo UI"/>
          <w:sz w:val="22"/>
          <w:szCs w:val="21"/>
        </w:rPr>
        <w:t>0</w:t>
      </w:r>
      <w:r w:rsidR="00D12BDA">
        <w:rPr>
          <w:rFonts w:ascii="Meiryo UI" w:eastAsia="Meiryo UI" w:hAnsi="Meiryo UI" w:cs="Meiryo UI" w:hint="eastAsia"/>
          <w:sz w:val="22"/>
          <w:szCs w:val="21"/>
        </w:rPr>
        <w:t>0-1</w:t>
      </w:r>
      <w:r w:rsidR="00D12BDA">
        <w:rPr>
          <w:rFonts w:ascii="Meiryo UI" w:eastAsia="Meiryo UI" w:hAnsi="Meiryo UI" w:cs="Meiryo UI"/>
          <w:sz w:val="22"/>
          <w:szCs w:val="21"/>
        </w:rPr>
        <w:t>1</w:t>
      </w:r>
      <w:r w:rsidR="00D12BDA">
        <w:rPr>
          <w:rFonts w:ascii="Meiryo UI" w:eastAsia="Meiryo UI" w:hAnsi="Meiryo UI" w:cs="Meiryo UI" w:hint="eastAsia"/>
          <w:sz w:val="22"/>
          <w:szCs w:val="21"/>
        </w:rPr>
        <w:t>:</w:t>
      </w:r>
      <w:r w:rsidR="00D12BDA">
        <w:rPr>
          <w:rFonts w:ascii="Meiryo UI" w:eastAsia="Meiryo UI" w:hAnsi="Meiryo UI" w:cs="Meiryo UI"/>
          <w:sz w:val="22"/>
          <w:szCs w:val="21"/>
        </w:rPr>
        <w:t>0</w:t>
      </w:r>
      <w:r w:rsidR="0030713E" w:rsidRPr="00830193">
        <w:rPr>
          <w:rFonts w:ascii="Meiryo UI" w:eastAsia="Meiryo UI" w:hAnsi="Meiryo UI" w:cs="Meiryo UI" w:hint="eastAsia"/>
          <w:sz w:val="22"/>
          <w:szCs w:val="21"/>
        </w:rPr>
        <w:t>0</w:t>
      </w:r>
    </w:p>
    <w:p w:rsidR="00597A87" w:rsidRPr="00830193" w:rsidRDefault="008F1AEF" w:rsidP="0030713E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場所：</w:t>
      </w:r>
      <w:r w:rsidR="00BC3F66" w:rsidRPr="00BC3F66">
        <w:rPr>
          <w:rFonts w:ascii="Meiryo UI" w:eastAsia="Meiryo UI" w:hAnsi="Meiryo UI" w:cs="Meiryo UI" w:hint="eastAsia"/>
          <w:sz w:val="22"/>
          <w:szCs w:val="21"/>
        </w:rPr>
        <w:t>味覚糖UHA館TKP溜池山王カンファレンスセンター</w:t>
      </w:r>
      <w:r w:rsidR="00BC3F66">
        <w:rPr>
          <w:rFonts w:ascii="Meiryo UI" w:eastAsia="Meiryo UI" w:hAnsi="Meiryo UI" w:cs="Meiryo UI" w:hint="eastAsia"/>
          <w:sz w:val="22"/>
          <w:szCs w:val="21"/>
        </w:rPr>
        <w:t xml:space="preserve">　カンファレンスルーム</w:t>
      </w:r>
      <w:r w:rsidR="00AB415F">
        <w:rPr>
          <w:rFonts w:ascii="Meiryo UI" w:eastAsia="Meiryo UI" w:hAnsi="Meiryo UI" w:cs="Meiryo UI" w:hint="eastAsia"/>
          <w:sz w:val="22"/>
          <w:szCs w:val="21"/>
        </w:rPr>
        <w:t>3</w:t>
      </w:r>
      <w:r w:rsidR="00AB415F">
        <w:rPr>
          <w:rFonts w:ascii="Meiryo UI" w:eastAsia="Meiryo UI" w:hAnsi="Meiryo UI" w:cs="Meiryo UI"/>
          <w:sz w:val="22"/>
          <w:szCs w:val="21"/>
        </w:rPr>
        <w:t>A</w:t>
      </w:r>
    </w:p>
    <w:p w:rsidR="00597A87" w:rsidRDefault="00BC3F66" w:rsidP="00BC3F66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1"/>
        </w:rPr>
      </w:pPr>
      <w:r w:rsidRPr="00BC3F66">
        <w:rPr>
          <w:rFonts w:ascii="Meiryo UI" w:eastAsia="Meiryo UI" w:hAnsi="Meiryo UI" w:cs="Meiryo UI" w:hint="eastAsia"/>
          <w:sz w:val="22"/>
          <w:szCs w:val="21"/>
        </w:rPr>
        <w:t>東京都港区赤坂</w:t>
      </w:r>
      <w:r>
        <w:rPr>
          <w:rFonts w:ascii="Meiryo UI" w:eastAsia="Meiryo UI" w:hAnsi="Meiryo UI" w:cs="Meiryo UI" w:hint="eastAsia"/>
          <w:sz w:val="22"/>
          <w:szCs w:val="21"/>
        </w:rPr>
        <w:t xml:space="preserve">2-12-13　</w:t>
      </w:r>
      <w:r w:rsidRPr="00BC3F66">
        <w:rPr>
          <w:rFonts w:ascii="Meiryo UI" w:eastAsia="Meiryo UI" w:hAnsi="Meiryo UI" w:cs="Meiryo UI" w:hint="eastAsia"/>
          <w:sz w:val="22"/>
          <w:szCs w:val="21"/>
        </w:rPr>
        <w:t>UHA味覚糖赤坂ビル</w:t>
      </w:r>
    </w:p>
    <w:p w:rsidR="00BC3F66" w:rsidRPr="00D234C9" w:rsidRDefault="00BC3F66" w:rsidP="00BC3F66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1"/>
        </w:rPr>
      </w:pPr>
    </w:p>
    <w:p w:rsidR="008F1AEF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議事次第</w:t>
      </w:r>
    </w:p>
    <w:p w:rsidR="00B80E2D" w:rsidRDefault="00D12BDA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</w:t>
      </w:r>
      <w:r w:rsidR="00B80E2D">
        <w:rPr>
          <w:rFonts w:ascii="Meiryo UI" w:eastAsia="Meiryo UI" w:hAnsi="Meiryo UI" w:cs="Meiryo UI" w:hint="eastAsia"/>
          <w:sz w:val="22"/>
          <w:szCs w:val="22"/>
        </w:rPr>
        <w:t>総務省ご挨拶（</w:t>
      </w:r>
      <w:r w:rsidR="00B80E2D">
        <w:rPr>
          <w:rFonts w:ascii="Meiryo UI" w:eastAsia="Meiryo UI" w:hAnsi="Meiryo UI" w:cs="Meiryo UI"/>
          <w:sz w:val="22"/>
          <w:szCs w:val="22"/>
        </w:rPr>
        <w:t>3</w:t>
      </w:r>
      <w:r w:rsidR="00B80E2D">
        <w:rPr>
          <w:rFonts w:ascii="Meiryo UI" w:eastAsia="Meiryo UI" w:hAnsi="Meiryo UI" w:cs="Meiryo UI" w:hint="eastAsia"/>
          <w:sz w:val="22"/>
          <w:szCs w:val="22"/>
        </w:rPr>
        <w:t>分）</w:t>
      </w:r>
    </w:p>
    <w:p w:rsidR="00C2628B" w:rsidRDefault="00B80E2D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２．</w:t>
      </w:r>
      <w:r w:rsidR="00C2628B">
        <w:rPr>
          <w:rFonts w:ascii="Meiryo UI" w:eastAsia="Meiryo UI" w:hAnsi="Meiryo UI" w:cs="Meiryo UI" w:hint="eastAsia"/>
          <w:sz w:val="22"/>
          <w:szCs w:val="22"/>
        </w:rPr>
        <w:t>参加メンバーのご紹介（</w:t>
      </w:r>
      <w:r w:rsidR="00D12BDA">
        <w:rPr>
          <w:rFonts w:ascii="Meiryo UI" w:eastAsia="Meiryo UI" w:hAnsi="Meiryo UI" w:cs="Meiryo UI" w:hint="eastAsia"/>
          <w:sz w:val="22"/>
          <w:szCs w:val="22"/>
        </w:rPr>
        <w:t>５分</w:t>
      </w:r>
      <w:r w:rsidR="00C2628B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3943FF" w:rsidRDefault="00E341A3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３</w:t>
      </w:r>
      <w:r w:rsidR="00AE2618">
        <w:rPr>
          <w:rFonts w:ascii="Meiryo UI" w:eastAsia="Meiryo UI" w:hAnsi="Meiryo UI" w:cs="Meiryo UI" w:hint="eastAsia"/>
          <w:sz w:val="22"/>
          <w:szCs w:val="22"/>
        </w:rPr>
        <w:t>．</w:t>
      </w:r>
      <w:r w:rsidR="00D12BDA">
        <w:rPr>
          <w:rFonts w:ascii="Meiryo UI" w:eastAsia="Meiryo UI" w:hAnsi="Meiryo UI" w:cs="Meiryo UI" w:hint="eastAsia"/>
          <w:sz w:val="22"/>
          <w:szCs w:val="22"/>
        </w:rPr>
        <w:t>昨年度</w:t>
      </w:r>
      <w:r w:rsidR="003943FF">
        <w:rPr>
          <w:rFonts w:ascii="Meiryo UI" w:eastAsia="Meiryo UI" w:hAnsi="Meiryo UI" w:cs="Meiryo UI" w:hint="eastAsia"/>
          <w:sz w:val="22"/>
          <w:szCs w:val="22"/>
        </w:rPr>
        <w:t>の振り返り（</w:t>
      </w:r>
      <w:r w:rsidR="00380BC2">
        <w:rPr>
          <w:rFonts w:ascii="Meiryo UI" w:eastAsia="Meiryo UI" w:hAnsi="Meiryo UI" w:cs="Meiryo UI" w:hint="eastAsia"/>
          <w:sz w:val="22"/>
          <w:szCs w:val="22"/>
        </w:rPr>
        <w:t>5</w:t>
      </w:r>
      <w:r w:rsidR="00D12BDA">
        <w:rPr>
          <w:rFonts w:ascii="Meiryo UI" w:eastAsia="Meiryo UI" w:hAnsi="Meiryo UI" w:cs="Meiryo UI" w:hint="eastAsia"/>
          <w:sz w:val="22"/>
          <w:szCs w:val="22"/>
        </w:rPr>
        <w:t>分</w:t>
      </w:r>
      <w:r w:rsidR="003943FF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D12BDA" w:rsidRDefault="00E341A3" w:rsidP="00380BC2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４</w:t>
      </w:r>
      <w:r w:rsidR="00380BC2">
        <w:rPr>
          <w:rFonts w:ascii="Meiryo UI" w:eastAsia="Meiryo UI" w:hAnsi="Meiryo UI" w:cs="Meiryo UI" w:hint="eastAsia"/>
          <w:sz w:val="22"/>
          <w:szCs w:val="22"/>
        </w:rPr>
        <w:t>．</w:t>
      </w:r>
      <w:r w:rsidR="00D12BDA">
        <w:rPr>
          <w:rFonts w:ascii="Meiryo UI" w:eastAsia="Meiryo UI" w:hAnsi="Meiryo UI" w:cs="Meiryo UI" w:hint="eastAsia"/>
          <w:sz w:val="22"/>
          <w:szCs w:val="22"/>
        </w:rPr>
        <w:t>今年度の検討方針案（5分）</w:t>
      </w:r>
    </w:p>
    <w:p w:rsidR="00380BC2" w:rsidRDefault="00E341A3" w:rsidP="00380BC2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５</w:t>
      </w:r>
      <w:r w:rsidR="00D12BDA">
        <w:rPr>
          <w:rFonts w:ascii="Meiryo UI" w:eastAsia="Meiryo UI" w:hAnsi="Meiryo UI" w:cs="Meiryo UI" w:hint="eastAsia"/>
          <w:sz w:val="22"/>
          <w:szCs w:val="22"/>
        </w:rPr>
        <w:t>．給付金</w:t>
      </w:r>
      <w:r w:rsidR="00380BC2" w:rsidRPr="00380BC2">
        <w:rPr>
          <w:rFonts w:ascii="Meiryo UI" w:eastAsia="Meiryo UI" w:hAnsi="Meiryo UI" w:cs="Meiryo UI" w:hint="eastAsia"/>
          <w:sz w:val="22"/>
          <w:szCs w:val="22"/>
        </w:rPr>
        <w:t>情報</w:t>
      </w:r>
      <w:r w:rsidR="00A82044">
        <w:rPr>
          <w:rFonts w:ascii="Meiryo UI" w:eastAsia="Meiryo UI" w:hAnsi="Meiryo UI" w:cs="Meiryo UI" w:hint="eastAsia"/>
          <w:sz w:val="22"/>
          <w:szCs w:val="22"/>
        </w:rPr>
        <w:t>について</w:t>
      </w:r>
      <w:r w:rsidR="009F7D81">
        <w:rPr>
          <w:rFonts w:ascii="Meiryo UI" w:eastAsia="Meiryo UI" w:hAnsi="Meiryo UI" w:cs="Meiryo UI" w:hint="eastAsia"/>
          <w:sz w:val="22"/>
          <w:szCs w:val="22"/>
        </w:rPr>
        <w:t>（</w:t>
      </w:r>
      <w:r w:rsidR="00A82044">
        <w:rPr>
          <w:rFonts w:ascii="Meiryo UI" w:eastAsia="Meiryo UI" w:hAnsi="Meiryo UI" w:cs="Meiryo UI" w:hint="eastAsia"/>
          <w:sz w:val="22"/>
          <w:szCs w:val="22"/>
        </w:rPr>
        <w:t>4</w:t>
      </w:r>
      <w:r w:rsidR="00380BC2" w:rsidRPr="00380BC2">
        <w:rPr>
          <w:rFonts w:ascii="Meiryo UI" w:eastAsia="Meiryo UI" w:hAnsi="Meiryo UI" w:cs="Meiryo UI" w:hint="eastAsia"/>
          <w:sz w:val="22"/>
          <w:szCs w:val="22"/>
        </w:rPr>
        <w:t>0</w:t>
      </w:r>
      <w:r w:rsidR="00D12BDA">
        <w:rPr>
          <w:rFonts w:ascii="Meiryo UI" w:eastAsia="Meiryo UI" w:hAnsi="Meiryo UI" w:cs="Meiryo UI" w:hint="eastAsia"/>
          <w:sz w:val="22"/>
          <w:szCs w:val="22"/>
        </w:rPr>
        <w:t>分</w:t>
      </w:r>
      <w:r w:rsidR="00380BC2" w:rsidRPr="00380BC2">
        <w:rPr>
          <w:rFonts w:ascii="Meiryo UI" w:eastAsia="Meiryo UI" w:hAnsi="Meiryo UI" w:cs="Meiryo UI" w:hint="eastAsia"/>
          <w:sz w:val="22"/>
          <w:szCs w:val="22"/>
        </w:rPr>
        <w:t>）</w:t>
      </w:r>
      <w:r w:rsidR="00434ED4">
        <w:rPr>
          <w:rFonts w:ascii="Meiryo UI" w:eastAsia="Meiryo UI" w:hAnsi="Meiryo UI" w:cs="Meiryo UI" w:hint="eastAsia"/>
          <w:sz w:val="22"/>
          <w:szCs w:val="22"/>
        </w:rPr>
        <w:t>※</w:t>
      </w:r>
      <w:proofErr w:type="spellStart"/>
      <w:r w:rsidR="00434ED4">
        <w:rPr>
          <w:rFonts w:ascii="Meiryo UI" w:eastAsia="Meiryo UI" w:hAnsi="Meiryo UI" w:cs="Meiryo UI" w:hint="eastAsia"/>
          <w:sz w:val="22"/>
          <w:szCs w:val="22"/>
        </w:rPr>
        <w:t>Z</w:t>
      </w:r>
      <w:r w:rsidR="00434ED4">
        <w:rPr>
          <w:rFonts w:ascii="Meiryo UI" w:eastAsia="Meiryo UI" w:hAnsi="Meiryo UI" w:cs="Meiryo UI"/>
          <w:sz w:val="22"/>
          <w:szCs w:val="22"/>
        </w:rPr>
        <w:t>aim</w:t>
      </w:r>
      <w:proofErr w:type="spellEnd"/>
      <w:r w:rsidR="00434ED4">
        <w:rPr>
          <w:rFonts w:ascii="Meiryo UI" w:eastAsia="Meiryo UI" w:hAnsi="Meiryo UI" w:cs="Meiryo UI" w:hint="eastAsia"/>
          <w:sz w:val="22"/>
          <w:szCs w:val="22"/>
        </w:rPr>
        <w:t>発表は1</w:t>
      </w:r>
      <w:r w:rsidR="00434ED4">
        <w:rPr>
          <w:rFonts w:ascii="Meiryo UI" w:eastAsia="Meiryo UI" w:hAnsi="Meiryo UI" w:cs="Meiryo UI"/>
          <w:sz w:val="22"/>
          <w:szCs w:val="22"/>
        </w:rPr>
        <w:t>0</w:t>
      </w:r>
      <w:r w:rsidR="00434ED4">
        <w:rPr>
          <w:rFonts w:ascii="Meiryo UI" w:eastAsia="Meiryo UI" w:hAnsi="Meiryo UI" w:cs="Meiryo UI" w:hint="eastAsia"/>
          <w:sz w:val="22"/>
          <w:szCs w:val="22"/>
        </w:rPr>
        <w:t>分</w:t>
      </w:r>
      <w:r w:rsidR="00F74742">
        <w:rPr>
          <w:rFonts w:ascii="Meiryo UI" w:eastAsia="Meiryo UI" w:hAnsi="Meiryo UI" w:cs="Meiryo UI" w:hint="eastAsia"/>
          <w:sz w:val="22"/>
          <w:szCs w:val="22"/>
        </w:rPr>
        <w:t>程度</w:t>
      </w:r>
    </w:p>
    <w:p w:rsidR="008A5BC3" w:rsidRDefault="00D12BDA" w:rsidP="00380BC2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tab/>
      </w:r>
      <w:r w:rsidR="008A5BC3">
        <w:rPr>
          <w:rFonts w:ascii="Meiryo UI" w:eastAsia="Meiryo UI" w:hAnsi="Meiryo UI" w:cs="Meiryo UI" w:hint="eastAsia"/>
          <w:sz w:val="22"/>
          <w:szCs w:val="22"/>
        </w:rPr>
        <w:t>・</w:t>
      </w:r>
      <w:proofErr w:type="spellStart"/>
      <w:r w:rsidR="008A5BC3">
        <w:rPr>
          <w:rFonts w:ascii="Meiryo UI" w:eastAsia="Meiryo UI" w:hAnsi="Meiryo UI" w:cs="Meiryo UI" w:hint="eastAsia"/>
          <w:sz w:val="22"/>
          <w:szCs w:val="22"/>
        </w:rPr>
        <w:t>Z</w:t>
      </w:r>
      <w:r w:rsidR="008A5BC3">
        <w:rPr>
          <w:rFonts w:ascii="Meiryo UI" w:eastAsia="Meiryo UI" w:hAnsi="Meiryo UI" w:cs="Meiryo UI"/>
          <w:sz w:val="22"/>
          <w:szCs w:val="22"/>
        </w:rPr>
        <w:t>aim</w:t>
      </w:r>
      <w:proofErr w:type="spellEnd"/>
      <w:r w:rsidR="00BC741D">
        <w:rPr>
          <w:rFonts w:ascii="Meiryo UI" w:eastAsia="Meiryo UI" w:hAnsi="Meiryo UI" w:cs="Meiryo UI" w:hint="eastAsia"/>
          <w:sz w:val="22"/>
          <w:szCs w:val="22"/>
        </w:rPr>
        <w:t>の利活用状況</w:t>
      </w:r>
    </w:p>
    <w:p w:rsidR="00D12BDA" w:rsidRDefault="00D12BDA" w:rsidP="008A5BC3">
      <w:pPr>
        <w:spacing w:line="0" w:lineRule="atLeast"/>
        <w:ind w:firstLineChars="381" w:firstLine="838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・オープンガバメント推進協議会のフォーマット共通化の取組み</w:t>
      </w:r>
    </w:p>
    <w:p w:rsidR="00BC741D" w:rsidRDefault="00BC741D" w:rsidP="008A5BC3">
      <w:pPr>
        <w:spacing w:line="0" w:lineRule="atLeast"/>
        <w:ind w:firstLineChars="381" w:firstLine="838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・他自治体へ広げるための方策の議論</w:t>
      </w:r>
    </w:p>
    <w:p w:rsidR="00A82044" w:rsidRDefault="00E341A3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６</w:t>
      </w:r>
      <w:r w:rsidR="00AE2618">
        <w:rPr>
          <w:rFonts w:ascii="Meiryo UI" w:eastAsia="Meiryo UI" w:hAnsi="Meiryo UI" w:cs="Meiryo UI" w:hint="eastAsia"/>
          <w:sz w:val="22"/>
          <w:szCs w:val="22"/>
        </w:rPr>
        <w:t>．</w:t>
      </w:r>
      <w:r w:rsidR="00A82044">
        <w:rPr>
          <w:rFonts w:ascii="Meiryo UI" w:eastAsia="Meiryo UI" w:hAnsi="Meiryo UI" w:cs="Meiryo UI" w:hint="eastAsia"/>
          <w:sz w:val="22"/>
          <w:szCs w:val="22"/>
        </w:rPr>
        <w:t>行政</w:t>
      </w:r>
      <w:r w:rsidR="00D12BDA">
        <w:rPr>
          <w:rFonts w:ascii="Meiryo UI" w:eastAsia="Meiryo UI" w:hAnsi="Meiryo UI" w:cs="Meiryo UI" w:hint="eastAsia"/>
          <w:sz w:val="22"/>
          <w:szCs w:val="22"/>
        </w:rPr>
        <w:t>イベント情報に</w:t>
      </w:r>
      <w:r w:rsidR="00A82044">
        <w:rPr>
          <w:rFonts w:ascii="Meiryo UI" w:eastAsia="Meiryo UI" w:hAnsi="Meiryo UI" w:cs="Meiryo UI" w:hint="eastAsia"/>
          <w:sz w:val="22"/>
          <w:szCs w:val="22"/>
        </w:rPr>
        <w:t>ついて</w:t>
      </w:r>
      <w:r w:rsidR="00D12BDA">
        <w:rPr>
          <w:rFonts w:ascii="Meiryo UI" w:eastAsia="Meiryo UI" w:hAnsi="Meiryo UI" w:cs="Meiryo UI" w:hint="eastAsia"/>
          <w:sz w:val="22"/>
          <w:szCs w:val="22"/>
        </w:rPr>
        <w:t>（</w:t>
      </w:r>
      <w:r w:rsidR="00D12BDA">
        <w:rPr>
          <w:rFonts w:ascii="Meiryo UI" w:eastAsia="Meiryo UI" w:hAnsi="Meiryo UI" w:cs="Meiryo UI"/>
          <w:sz w:val="22"/>
          <w:szCs w:val="22"/>
        </w:rPr>
        <w:t>60</w:t>
      </w:r>
      <w:r w:rsidR="00D12BDA">
        <w:rPr>
          <w:rFonts w:ascii="Meiryo UI" w:eastAsia="Meiryo UI" w:hAnsi="Meiryo UI" w:cs="Meiryo UI" w:hint="eastAsia"/>
          <w:sz w:val="22"/>
          <w:szCs w:val="22"/>
        </w:rPr>
        <w:t>分）</w:t>
      </w:r>
      <w:r w:rsidR="00D234C9">
        <w:rPr>
          <w:rFonts w:ascii="Meiryo UI" w:eastAsia="Meiryo UI" w:hAnsi="Meiryo UI" w:cs="Meiryo UI" w:hint="eastAsia"/>
          <w:sz w:val="22"/>
          <w:szCs w:val="22"/>
        </w:rPr>
        <w:t>※</w:t>
      </w:r>
      <w:r w:rsidR="00B5473F">
        <w:rPr>
          <w:rFonts w:ascii="Meiryo UI" w:eastAsia="Meiryo UI" w:hAnsi="Meiryo UI" w:cs="Meiryo UI" w:hint="eastAsia"/>
          <w:sz w:val="22"/>
          <w:szCs w:val="22"/>
        </w:rPr>
        <w:t>各</w:t>
      </w:r>
      <w:r w:rsidR="00D234C9">
        <w:rPr>
          <w:rFonts w:ascii="Meiryo UI" w:eastAsia="Meiryo UI" w:hAnsi="Meiryo UI" w:cs="Meiryo UI" w:hint="eastAsia"/>
          <w:sz w:val="22"/>
          <w:szCs w:val="22"/>
        </w:rPr>
        <w:t>発表は1</w:t>
      </w:r>
      <w:r w:rsidR="00D234C9">
        <w:rPr>
          <w:rFonts w:ascii="Meiryo UI" w:eastAsia="Meiryo UI" w:hAnsi="Meiryo UI" w:cs="Meiryo UI"/>
          <w:sz w:val="22"/>
          <w:szCs w:val="22"/>
        </w:rPr>
        <w:t>0</w:t>
      </w:r>
      <w:r w:rsidR="00B20339">
        <w:rPr>
          <w:rFonts w:ascii="Meiryo UI" w:eastAsia="Meiryo UI" w:hAnsi="Meiryo UI" w:cs="Meiryo UI" w:hint="eastAsia"/>
          <w:sz w:val="22"/>
          <w:szCs w:val="22"/>
        </w:rPr>
        <w:t>分</w:t>
      </w:r>
      <w:r w:rsidR="00F74742">
        <w:rPr>
          <w:rFonts w:ascii="Meiryo UI" w:eastAsia="Meiryo UI" w:hAnsi="Meiryo UI" w:cs="Meiryo UI" w:hint="eastAsia"/>
          <w:sz w:val="22"/>
          <w:szCs w:val="22"/>
        </w:rPr>
        <w:t>程度</w:t>
      </w:r>
    </w:p>
    <w:p w:rsidR="00A82044" w:rsidRDefault="00A82044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tab/>
      </w:r>
      <w:r>
        <w:rPr>
          <w:rFonts w:ascii="Meiryo UI" w:eastAsia="Meiryo UI" w:hAnsi="Meiryo UI" w:cs="Meiryo UI" w:hint="eastAsia"/>
          <w:sz w:val="22"/>
          <w:szCs w:val="22"/>
        </w:rPr>
        <w:t>・I</w:t>
      </w:r>
      <w:r>
        <w:rPr>
          <w:rFonts w:ascii="Meiryo UI" w:eastAsia="Meiryo UI" w:hAnsi="Meiryo UI" w:cs="Meiryo UI"/>
          <w:sz w:val="22"/>
          <w:szCs w:val="22"/>
        </w:rPr>
        <w:t>MI</w:t>
      </w:r>
      <w:r>
        <w:rPr>
          <w:rFonts w:ascii="Meiryo UI" w:eastAsia="Meiryo UI" w:hAnsi="Meiryo UI" w:cs="Meiryo UI" w:hint="eastAsia"/>
          <w:sz w:val="22"/>
          <w:szCs w:val="22"/>
        </w:rPr>
        <w:t>・復興復旧支援制度DBの取組み</w:t>
      </w:r>
    </w:p>
    <w:p w:rsidR="00A82044" w:rsidRDefault="00A82044" w:rsidP="00A82044">
      <w:pPr>
        <w:spacing w:line="0" w:lineRule="atLeast"/>
        <w:ind w:firstLineChars="381" w:firstLine="838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・日本観光振興協会の取組み</w:t>
      </w:r>
    </w:p>
    <w:p w:rsidR="00A82044" w:rsidRDefault="00A82044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tab/>
      </w:r>
      <w:r>
        <w:rPr>
          <w:rFonts w:ascii="Meiryo UI" w:eastAsia="Meiryo UI" w:hAnsi="Meiryo UI" w:cs="Meiryo UI" w:hint="eastAsia"/>
          <w:sz w:val="22"/>
          <w:szCs w:val="22"/>
        </w:rPr>
        <w:t>・ジョルテ（イベント情報活用コンソーシアム）の取組み</w:t>
      </w:r>
    </w:p>
    <w:p w:rsidR="00D234C9" w:rsidRDefault="00A82044" w:rsidP="00D234C9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tab/>
      </w:r>
      <w:r>
        <w:rPr>
          <w:rFonts w:ascii="Meiryo UI" w:eastAsia="Meiryo UI" w:hAnsi="Meiryo UI" w:cs="Meiryo UI" w:hint="eastAsia"/>
          <w:sz w:val="22"/>
          <w:szCs w:val="22"/>
        </w:rPr>
        <w:t>・</w:t>
      </w:r>
      <w:r>
        <w:rPr>
          <w:rFonts w:ascii="Meiryo UI" w:eastAsia="Meiryo UI" w:hAnsi="Meiryo UI" w:cs="Meiryo UI"/>
          <w:sz w:val="22"/>
          <w:szCs w:val="22"/>
        </w:rPr>
        <w:t>BODIK</w:t>
      </w:r>
      <w:r>
        <w:rPr>
          <w:rFonts w:ascii="Meiryo UI" w:eastAsia="Meiryo UI" w:hAnsi="Meiryo UI" w:cs="Meiryo UI" w:hint="eastAsia"/>
          <w:sz w:val="22"/>
          <w:szCs w:val="22"/>
        </w:rPr>
        <w:t>の取組み</w:t>
      </w:r>
    </w:p>
    <w:p w:rsidR="00D951E5" w:rsidRDefault="00D951E5" w:rsidP="00D234C9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tab/>
      </w:r>
      <w:r>
        <w:rPr>
          <w:rFonts w:ascii="Meiryo UI" w:eastAsia="Meiryo UI" w:hAnsi="Meiryo UI" w:cs="Meiryo UI" w:hint="eastAsia"/>
          <w:sz w:val="22"/>
          <w:szCs w:val="22"/>
        </w:rPr>
        <w:t>・行政イベント情報共通化</w:t>
      </w:r>
      <w:r w:rsidR="00410557">
        <w:rPr>
          <w:rFonts w:ascii="Meiryo UI" w:eastAsia="Meiryo UI" w:hAnsi="Meiryo UI" w:cs="Meiryo UI" w:hint="eastAsia"/>
          <w:sz w:val="22"/>
          <w:szCs w:val="22"/>
        </w:rPr>
        <w:t>の進め方</w:t>
      </w:r>
      <w:r>
        <w:rPr>
          <w:rFonts w:ascii="Meiryo UI" w:eastAsia="Meiryo UI" w:hAnsi="Meiryo UI" w:cs="Meiryo UI" w:hint="eastAsia"/>
          <w:sz w:val="22"/>
          <w:szCs w:val="22"/>
        </w:rPr>
        <w:t>について議論</w:t>
      </w:r>
    </w:p>
    <w:p w:rsidR="0030713E" w:rsidRDefault="00E341A3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７</w:t>
      </w:r>
      <w:bookmarkStart w:id="0" w:name="_GoBack"/>
      <w:bookmarkEnd w:id="0"/>
      <w:r w:rsidR="004E5C03">
        <w:rPr>
          <w:rFonts w:ascii="Meiryo UI" w:eastAsia="Meiryo UI" w:hAnsi="Meiryo UI" w:cs="Meiryo UI" w:hint="eastAsia"/>
          <w:sz w:val="22"/>
          <w:szCs w:val="22"/>
        </w:rPr>
        <w:t>．</w:t>
      </w:r>
      <w:r w:rsidR="002E6348">
        <w:rPr>
          <w:rFonts w:ascii="Meiryo UI" w:eastAsia="Meiryo UI" w:hAnsi="Meiryo UI" w:cs="Meiryo UI" w:hint="eastAsia"/>
          <w:sz w:val="22"/>
          <w:szCs w:val="22"/>
        </w:rPr>
        <w:t>今後のスケジュールなど</w:t>
      </w:r>
      <w:r w:rsidR="00C2628B">
        <w:rPr>
          <w:rFonts w:ascii="Meiryo UI" w:eastAsia="Meiryo UI" w:hAnsi="Meiryo UI" w:cs="Meiryo UI" w:hint="eastAsia"/>
          <w:sz w:val="22"/>
          <w:szCs w:val="22"/>
        </w:rPr>
        <w:t>（</w:t>
      </w:r>
      <w:r w:rsidR="00B80E2D">
        <w:rPr>
          <w:rFonts w:ascii="Meiryo UI" w:eastAsia="Meiryo UI" w:hAnsi="Meiryo UI" w:cs="Meiryo UI"/>
          <w:sz w:val="22"/>
          <w:szCs w:val="22"/>
        </w:rPr>
        <w:t>2</w:t>
      </w:r>
      <w:r w:rsidR="00A82044">
        <w:rPr>
          <w:rFonts w:ascii="Meiryo UI" w:eastAsia="Meiryo UI" w:hAnsi="Meiryo UI" w:cs="Meiryo UI" w:hint="eastAsia"/>
          <w:sz w:val="22"/>
          <w:szCs w:val="22"/>
        </w:rPr>
        <w:t>分</w:t>
      </w:r>
      <w:r w:rsidR="00C2628B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配布資料</w:t>
      </w:r>
    </w:p>
    <w:p w:rsidR="002A5A84" w:rsidRDefault="002A5A84" w:rsidP="002A5A84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資料１．参加者リスト</w:t>
      </w:r>
    </w:p>
    <w:p w:rsidR="00097D8E" w:rsidRDefault="00AE2618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E979CD">
        <w:rPr>
          <w:rFonts w:ascii="Meiryo UI" w:eastAsia="Meiryo UI" w:hAnsi="Meiryo UI" w:cs="Meiryo UI" w:hint="eastAsia"/>
          <w:sz w:val="22"/>
          <w:szCs w:val="22"/>
        </w:rPr>
        <w:t>２</w:t>
      </w:r>
      <w:r>
        <w:rPr>
          <w:rFonts w:ascii="Meiryo UI" w:eastAsia="Meiryo UI" w:hAnsi="Meiryo UI" w:cs="Meiryo UI" w:hint="eastAsia"/>
          <w:sz w:val="22"/>
          <w:szCs w:val="22"/>
        </w:rPr>
        <w:t>．</w:t>
      </w:r>
      <w:r w:rsidR="00A82044">
        <w:rPr>
          <w:rFonts w:ascii="Meiryo UI" w:eastAsia="Meiryo UI" w:hAnsi="Meiryo UI" w:cs="Meiryo UI" w:hint="eastAsia"/>
          <w:sz w:val="22"/>
          <w:szCs w:val="22"/>
        </w:rPr>
        <w:t>昨年度の振り返り</w:t>
      </w:r>
    </w:p>
    <w:p w:rsidR="0028685A" w:rsidRDefault="00E979CD" w:rsidP="0028685A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資料３</w:t>
      </w:r>
      <w:r w:rsidR="0028685A">
        <w:rPr>
          <w:rFonts w:ascii="Meiryo UI" w:eastAsia="Meiryo UI" w:hAnsi="Meiryo UI" w:cs="Meiryo UI" w:hint="eastAsia"/>
          <w:sz w:val="22"/>
          <w:szCs w:val="22"/>
        </w:rPr>
        <w:t>．</w:t>
      </w:r>
      <w:r w:rsidR="00A82044">
        <w:rPr>
          <w:rFonts w:ascii="Meiryo UI" w:eastAsia="Meiryo UI" w:hAnsi="Meiryo UI" w:cs="Meiryo UI" w:hint="eastAsia"/>
          <w:sz w:val="22"/>
          <w:szCs w:val="22"/>
        </w:rPr>
        <w:t>今年度の検討方針案</w:t>
      </w:r>
    </w:p>
    <w:p w:rsidR="00FC7361" w:rsidRDefault="000A40B2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資料４．</w:t>
      </w:r>
      <w:r w:rsidR="00A82044">
        <w:rPr>
          <w:rFonts w:ascii="Meiryo UI" w:eastAsia="Meiryo UI" w:hAnsi="Meiryo UI" w:cs="Meiryo UI" w:hint="eastAsia"/>
          <w:sz w:val="22"/>
          <w:szCs w:val="22"/>
        </w:rPr>
        <w:t>オープンガバメント協議会の給付金情報フォーマット</w:t>
      </w:r>
    </w:p>
    <w:p w:rsidR="00BC3F66" w:rsidRDefault="00A11A3D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資料６</w:t>
      </w:r>
      <w:r w:rsidR="00A82044">
        <w:rPr>
          <w:rFonts w:ascii="Meiryo UI" w:eastAsia="Meiryo UI" w:hAnsi="Meiryo UI" w:cs="Meiryo UI" w:hint="eastAsia"/>
          <w:sz w:val="22"/>
          <w:szCs w:val="22"/>
        </w:rPr>
        <w:t>．</w:t>
      </w:r>
      <w:r w:rsidR="00D645C4">
        <w:rPr>
          <w:rFonts w:ascii="Meiryo UI" w:eastAsia="Meiryo UI" w:hAnsi="Meiryo UI" w:cs="Meiryo UI" w:hint="eastAsia"/>
          <w:sz w:val="22"/>
          <w:szCs w:val="22"/>
        </w:rPr>
        <w:t>日本観光振興協会プレゼン資料</w:t>
      </w:r>
      <w:r w:rsidR="00D645C4">
        <w:rPr>
          <w:rFonts w:ascii="Meiryo UI" w:eastAsia="Meiryo UI" w:hAnsi="Meiryo UI" w:cs="Meiryo UI"/>
          <w:sz w:val="22"/>
          <w:szCs w:val="22"/>
        </w:rPr>
        <w:t xml:space="preserve"> </w:t>
      </w:r>
    </w:p>
    <w:p w:rsidR="00A82044" w:rsidRPr="00A82044" w:rsidRDefault="00A11A3D" w:rsidP="00A82044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資料７</w:t>
      </w:r>
      <w:r w:rsidR="00A82044">
        <w:rPr>
          <w:rFonts w:ascii="Meiryo UI" w:eastAsia="Meiryo UI" w:hAnsi="Meiryo UI" w:cs="Meiryo UI" w:hint="eastAsia"/>
          <w:sz w:val="22"/>
          <w:szCs w:val="22"/>
        </w:rPr>
        <w:t>．</w:t>
      </w:r>
      <w:r w:rsidR="00D645C4">
        <w:rPr>
          <w:rFonts w:ascii="Meiryo UI" w:eastAsia="Meiryo UI" w:hAnsi="Meiryo UI" w:cs="Meiryo UI" w:hint="eastAsia"/>
          <w:sz w:val="22"/>
          <w:szCs w:val="22"/>
        </w:rPr>
        <w:t>ジョルテプレゼン資料</w:t>
      </w:r>
    </w:p>
    <w:p w:rsidR="00BC3F66" w:rsidRDefault="00A11A3D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資料８</w:t>
      </w:r>
      <w:r w:rsidR="00BC3F66">
        <w:rPr>
          <w:rFonts w:ascii="Meiryo UI" w:eastAsia="Meiryo UI" w:hAnsi="Meiryo UI" w:cs="Meiryo UI" w:hint="eastAsia"/>
          <w:sz w:val="22"/>
          <w:szCs w:val="22"/>
        </w:rPr>
        <w:t>．</w:t>
      </w:r>
      <w:r w:rsidR="00D645C4">
        <w:rPr>
          <w:rFonts w:ascii="Meiryo UI" w:eastAsia="Meiryo UI" w:hAnsi="Meiryo UI" w:cs="Meiryo UI" w:hint="eastAsia"/>
          <w:sz w:val="22"/>
          <w:szCs w:val="22"/>
        </w:rPr>
        <w:t>B</w:t>
      </w:r>
      <w:r w:rsidR="00D645C4">
        <w:rPr>
          <w:rFonts w:ascii="Meiryo UI" w:eastAsia="Meiryo UI" w:hAnsi="Meiryo UI" w:cs="Meiryo UI"/>
          <w:sz w:val="22"/>
          <w:szCs w:val="22"/>
        </w:rPr>
        <w:t>ODIK</w:t>
      </w:r>
      <w:r w:rsidR="00D645C4">
        <w:rPr>
          <w:rFonts w:ascii="Meiryo UI" w:eastAsia="Meiryo UI" w:hAnsi="Meiryo UI" w:cs="Meiryo UI" w:hint="eastAsia"/>
          <w:sz w:val="22"/>
          <w:szCs w:val="22"/>
        </w:rPr>
        <w:t>プレゼン資料</w:t>
      </w:r>
    </w:p>
    <w:p w:rsidR="00A82044" w:rsidRDefault="00A11A3D" w:rsidP="00D645C4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資料９</w:t>
      </w:r>
      <w:r w:rsidR="00BC3F66">
        <w:rPr>
          <w:rFonts w:ascii="Meiryo UI" w:eastAsia="Meiryo UI" w:hAnsi="Meiryo UI" w:cs="Meiryo UI" w:hint="eastAsia"/>
          <w:sz w:val="22"/>
          <w:szCs w:val="22"/>
        </w:rPr>
        <w:t>．</w:t>
      </w:r>
      <w:r w:rsidR="00A82044">
        <w:rPr>
          <w:rFonts w:ascii="Meiryo UI" w:eastAsia="Meiryo UI" w:hAnsi="Meiryo UI" w:cs="Meiryo UI" w:hint="eastAsia"/>
          <w:sz w:val="22"/>
          <w:szCs w:val="22"/>
        </w:rPr>
        <w:t>行政イベント情報フォーマット一式</w:t>
      </w:r>
    </w:p>
    <w:p w:rsidR="00CB5064" w:rsidRDefault="00A82044" w:rsidP="00A82044">
      <w:pPr>
        <w:spacing w:line="0" w:lineRule="atLeast"/>
        <w:ind w:leftChars="472" w:left="991" w:firstLine="1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I</w:t>
      </w:r>
      <w:r>
        <w:rPr>
          <w:rFonts w:ascii="Meiryo UI" w:eastAsia="Meiryo UI" w:hAnsi="Meiryo UI" w:cs="Meiryo UI"/>
          <w:sz w:val="22"/>
          <w:szCs w:val="22"/>
        </w:rPr>
        <w:t>T</w:t>
      </w:r>
      <w:r>
        <w:rPr>
          <w:rFonts w:ascii="Meiryo UI" w:eastAsia="Meiryo UI" w:hAnsi="Meiryo UI" w:cs="Meiryo UI" w:hint="eastAsia"/>
          <w:sz w:val="22"/>
          <w:szCs w:val="22"/>
        </w:rPr>
        <w:t>総合戦略室イベント情報フォーマット、I</w:t>
      </w:r>
      <w:r>
        <w:rPr>
          <w:rFonts w:ascii="Meiryo UI" w:eastAsia="Meiryo UI" w:hAnsi="Meiryo UI" w:cs="Meiryo UI"/>
          <w:sz w:val="22"/>
          <w:szCs w:val="22"/>
        </w:rPr>
        <w:t>MI</w:t>
      </w:r>
      <w:r>
        <w:rPr>
          <w:rFonts w:ascii="Meiryo UI" w:eastAsia="Meiryo UI" w:hAnsi="Meiryo UI" w:cs="Meiryo UI" w:hint="eastAsia"/>
          <w:sz w:val="22"/>
          <w:szCs w:val="22"/>
        </w:rPr>
        <w:t>イベント情報フォーマット</w:t>
      </w:r>
      <w:r w:rsidR="00CB5064">
        <w:rPr>
          <w:rFonts w:ascii="Meiryo UI" w:eastAsia="Meiryo UI" w:hAnsi="Meiryo UI" w:cs="Meiryo UI" w:hint="eastAsia"/>
          <w:sz w:val="22"/>
          <w:szCs w:val="22"/>
        </w:rPr>
        <w:t>、</w:t>
      </w:r>
    </w:p>
    <w:p w:rsidR="00A82044" w:rsidRDefault="00A82044" w:rsidP="00A82044">
      <w:pPr>
        <w:spacing w:line="0" w:lineRule="atLeast"/>
        <w:ind w:leftChars="472" w:left="991" w:firstLine="1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IMIこども体験イベント</w:t>
      </w:r>
      <w:r w:rsidR="006A4B71">
        <w:rPr>
          <w:rFonts w:ascii="Meiryo UI" w:eastAsia="Meiryo UI" w:hAnsi="Meiryo UI" w:cs="Meiryo UI" w:hint="eastAsia"/>
          <w:sz w:val="22"/>
          <w:szCs w:val="22"/>
        </w:rPr>
        <w:t>情報</w:t>
      </w:r>
      <w:r>
        <w:rPr>
          <w:rFonts w:ascii="Meiryo UI" w:eastAsia="Meiryo UI" w:hAnsi="Meiryo UI" w:cs="Meiryo UI" w:hint="eastAsia"/>
          <w:sz w:val="22"/>
          <w:szCs w:val="22"/>
        </w:rPr>
        <w:t>フォーマット</w:t>
      </w:r>
      <w:r w:rsidR="002C32A7">
        <w:rPr>
          <w:rFonts w:ascii="Meiryo UI" w:eastAsia="Meiryo UI" w:hAnsi="Meiryo UI" w:cs="Meiryo UI" w:hint="eastAsia"/>
          <w:sz w:val="22"/>
          <w:szCs w:val="22"/>
        </w:rPr>
        <w:t>など</w:t>
      </w:r>
    </w:p>
    <w:p w:rsidR="00A82044" w:rsidRPr="00AD6130" w:rsidRDefault="00555A1F" w:rsidP="00A82044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参考資料1．</w:t>
      </w:r>
      <w:r w:rsidR="00A82044">
        <w:rPr>
          <w:rFonts w:ascii="Meiryo UI" w:eastAsia="Meiryo UI" w:hAnsi="Meiryo UI" w:cs="Meiryo UI" w:hint="eastAsia"/>
          <w:sz w:val="22"/>
          <w:szCs w:val="22"/>
        </w:rPr>
        <w:t>昨年度報告書一式</w:t>
      </w:r>
    </w:p>
    <w:p w:rsidR="00597A87" w:rsidRPr="00AD6130" w:rsidRDefault="00597A87" w:rsidP="00DB7579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</w:p>
    <w:sectPr w:rsidR="00597A87" w:rsidRPr="00AD6130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BBC" w:rsidRDefault="00102BBC" w:rsidP="00102BBC">
      <w:r>
        <w:separator/>
      </w:r>
    </w:p>
  </w:endnote>
  <w:endnote w:type="continuationSeparator" w:id="0">
    <w:p w:rsidR="00102BBC" w:rsidRDefault="00102BBC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847216"/>
      <w:docPartObj>
        <w:docPartGallery w:val="Page Numbers (Bottom of Page)"/>
        <w:docPartUnique/>
      </w:docPartObj>
    </w:sdtPr>
    <w:sdtEndPr/>
    <w:sdtContent>
      <w:p w:rsidR="00102BBC" w:rsidRDefault="00102B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1A3" w:rsidRPr="00E341A3">
          <w:rPr>
            <w:noProof/>
            <w:lang w:val="ja-JP"/>
          </w:rPr>
          <w:t>1</w:t>
        </w:r>
        <w:r>
          <w:fldChar w:fldCharType="end"/>
        </w:r>
      </w:p>
    </w:sdtContent>
  </w:sdt>
  <w:p w:rsidR="00102BBC" w:rsidRDefault="00102BB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BBC" w:rsidRDefault="00102BBC" w:rsidP="00102BBC">
      <w:r>
        <w:separator/>
      </w:r>
    </w:p>
  </w:footnote>
  <w:footnote w:type="continuationSeparator" w:id="0">
    <w:p w:rsidR="00102BBC" w:rsidRDefault="00102BBC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4EA3"/>
    <w:rsid w:val="00040D0C"/>
    <w:rsid w:val="0006643C"/>
    <w:rsid w:val="00072C4B"/>
    <w:rsid w:val="00076B1B"/>
    <w:rsid w:val="00096122"/>
    <w:rsid w:val="00097D8E"/>
    <w:rsid w:val="000A40B2"/>
    <w:rsid w:val="000A67E0"/>
    <w:rsid w:val="000A6E1B"/>
    <w:rsid w:val="000D6B33"/>
    <w:rsid w:val="00102BBC"/>
    <w:rsid w:val="00103D86"/>
    <w:rsid w:val="00127C52"/>
    <w:rsid w:val="00141036"/>
    <w:rsid w:val="0015013F"/>
    <w:rsid w:val="00157E51"/>
    <w:rsid w:val="00181DBA"/>
    <w:rsid w:val="001D5C64"/>
    <w:rsid w:val="001E3903"/>
    <w:rsid w:val="002017B9"/>
    <w:rsid w:val="00205D1E"/>
    <w:rsid w:val="0020655D"/>
    <w:rsid w:val="00210644"/>
    <w:rsid w:val="0021168F"/>
    <w:rsid w:val="00264B9B"/>
    <w:rsid w:val="00265027"/>
    <w:rsid w:val="0027500A"/>
    <w:rsid w:val="00282E8A"/>
    <w:rsid w:val="0028685A"/>
    <w:rsid w:val="002A5A84"/>
    <w:rsid w:val="002C32A7"/>
    <w:rsid w:val="002D31BE"/>
    <w:rsid w:val="002E6348"/>
    <w:rsid w:val="002F4BB4"/>
    <w:rsid w:val="0030713E"/>
    <w:rsid w:val="0034483C"/>
    <w:rsid w:val="003473F0"/>
    <w:rsid w:val="00370EF9"/>
    <w:rsid w:val="00380BC2"/>
    <w:rsid w:val="003943FF"/>
    <w:rsid w:val="0039583C"/>
    <w:rsid w:val="00410557"/>
    <w:rsid w:val="004112B9"/>
    <w:rsid w:val="0042196B"/>
    <w:rsid w:val="00434ED4"/>
    <w:rsid w:val="0043587C"/>
    <w:rsid w:val="00460485"/>
    <w:rsid w:val="0048320B"/>
    <w:rsid w:val="004965D3"/>
    <w:rsid w:val="004B07BF"/>
    <w:rsid w:val="004E5C03"/>
    <w:rsid w:val="004E7CDA"/>
    <w:rsid w:val="00542397"/>
    <w:rsid w:val="00555A1F"/>
    <w:rsid w:val="00566495"/>
    <w:rsid w:val="00582C1D"/>
    <w:rsid w:val="00597A87"/>
    <w:rsid w:val="005B0AC5"/>
    <w:rsid w:val="005B33DF"/>
    <w:rsid w:val="005B68D6"/>
    <w:rsid w:val="005D339E"/>
    <w:rsid w:val="006605E4"/>
    <w:rsid w:val="006621FF"/>
    <w:rsid w:val="006956EF"/>
    <w:rsid w:val="006A4B71"/>
    <w:rsid w:val="006B45F3"/>
    <w:rsid w:val="006D0909"/>
    <w:rsid w:val="006D7DE8"/>
    <w:rsid w:val="0070193F"/>
    <w:rsid w:val="007275D8"/>
    <w:rsid w:val="00767921"/>
    <w:rsid w:val="007969BC"/>
    <w:rsid w:val="00797B02"/>
    <w:rsid w:val="007E6D2F"/>
    <w:rsid w:val="007F2EB9"/>
    <w:rsid w:val="007F7854"/>
    <w:rsid w:val="0080142A"/>
    <w:rsid w:val="00805B7C"/>
    <w:rsid w:val="00830193"/>
    <w:rsid w:val="008A1A7D"/>
    <w:rsid w:val="008A39B5"/>
    <w:rsid w:val="008A5BC3"/>
    <w:rsid w:val="008A67F1"/>
    <w:rsid w:val="008F1AEF"/>
    <w:rsid w:val="00901EB5"/>
    <w:rsid w:val="0098017B"/>
    <w:rsid w:val="009E300D"/>
    <w:rsid w:val="009E3657"/>
    <w:rsid w:val="009F4501"/>
    <w:rsid w:val="009F7D81"/>
    <w:rsid w:val="00A11A3D"/>
    <w:rsid w:val="00A13564"/>
    <w:rsid w:val="00A272CE"/>
    <w:rsid w:val="00A37230"/>
    <w:rsid w:val="00A41644"/>
    <w:rsid w:val="00A429C2"/>
    <w:rsid w:val="00A82044"/>
    <w:rsid w:val="00AB415F"/>
    <w:rsid w:val="00AD45ED"/>
    <w:rsid w:val="00AD6130"/>
    <w:rsid w:val="00AE2618"/>
    <w:rsid w:val="00AE276D"/>
    <w:rsid w:val="00B17BB5"/>
    <w:rsid w:val="00B20339"/>
    <w:rsid w:val="00B25E28"/>
    <w:rsid w:val="00B468E4"/>
    <w:rsid w:val="00B5473F"/>
    <w:rsid w:val="00B564F3"/>
    <w:rsid w:val="00B80E2D"/>
    <w:rsid w:val="00B80E3A"/>
    <w:rsid w:val="00B83055"/>
    <w:rsid w:val="00BC2EE3"/>
    <w:rsid w:val="00BC3F66"/>
    <w:rsid w:val="00BC741D"/>
    <w:rsid w:val="00BE024F"/>
    <w:rsid w:val="00BE0B85"/>
    <w:rsid w:val="00C03DA0"/>
    <w:rsid w:val="00C2628B"/>
    <w:rsid w:val="00C423D2"/>
    <w:rsid w:val="00C55B8C"/>
    <w:rsid w:val="00CB1CFC"/>
    <w:rsid w:val="00CB5064"/>
    <w:rsid w:val="00CF3AAA"/>
    <w:rsid w:val="00D05E6C"/>
    <w:rsid w:val="00D06E35"/>
    <w:rsid w:val="00D12BDA"/>
    <w:rsid w:val="00D234C9"/>
    <w:rsid w:val="00D645C4"/>
    <w:rsid w:val="00D736E2"/>
    <w:rsid w:val="00D830B6"/>
    <w:rsid w:val="00D951E5"/>
    <w:rsid w:val="00DB7579"/>
    <w:rsid w:val="00DE12C0"/>
    <w:rsid w:val="00E01A56"/>
    <w:rsid w:val="00E21F4A"/>
    <w:rsid w:val="00E341A3"/>
    <w:rsid w:val="00E56324"/>
    <w:rsid w:val="00E931AD"/>
    <w:rsid w:val="00E979CD"/>
    <w:rsid w:val="00F01D47"/>
    <w:rsid w:val="00F21953"/>
    <w:rsid w:val="00F7331E"/>
    <w:rsid w:val="00F74742"/>
    <w:rsid w:val="00F9026C"/>
    <w:rsid w:val="00FA1689"/>
    <w:rsid w:val="00FC7361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14A494A"/>
  <w15:docId w15:val="{B23A0D91-76B5-40E1-AB0B-E76AA265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12BD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12BD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12BDA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2BD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12BD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C27E1-4557-485A-B487-83251A9E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SIU 富永 順也</cp:lastModifiedBy>
  <cp:revision>40</cp:revision>
  <dcterms:created xsi:type="dcterms:W3CDTF">2017-01-30T01:38:00Z</dcterms:created>
  <dcterms:modified xsi:type="dcterms:W3CDTF">2017-12-15T09:41:00Z</dcterms:modified>
</cp:coreProperties>
</file>