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85" w:rsidRDefault="003D2CED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VLED利活用・普及委員会</w:t>
      </w:r>
      <w:r w:rsidR="00CB1CFC" w:rsidRPr="00CB1CFC">
        <w:rPr>
          <w:rFonts w:ascii="Meiryo UI" w:eastAsia="Meiryo UI" w:hAnsi="Meiryo UI" w:cs="Meiryo UI" w:hint="eastAsia"/>
          <w:sz w:val="28"/>
          <w:szCs w:val="28"/>
        </w:rPr>
        <w:t>（</w:t>
      </w:r>
      <w:r>
        <w:rPr>
          <w:rFonts w:ascii="Meiryo UI" w:eastAsia="Meiryo UI" w:hAnsi="Meiryo UI" w:cs="Meiryo UI" w:hint="eastAsia"/>
          <w:sz w:val="28"/>
          <w:szCs w:val="28"/>
        </w:rPr>
        <w:t>2016</w:t>
      </w:r>
      <w:r w:rsidR="00A35BEA">
        <w:rPr>
          <w:rFonts w:ascii="Meiryo UI" w:eastAsia="Meiryo UI" w:hAnsi="Meiryo UI" w:cs="Meiryo UI" w:hint="eastAsia"/>
          <w:sz w:val="28"/>
          <w:szCs w:val="28"/>
        </w:rPr>
        <w:t>年度・</w:t>
      </w:r>
      <w:r w:rsidR="00CB1CFC" w:rsidRPr="00CB1CFC">
        <w:rPr>
          <w:rFonts w:ascii="Meiryo UI" w:eastAsia="Meiryo UI" w:hAnsi="Meiryo UI" w:cs="Meiryo UI" w:hint="eastAsia"/>
          <w:sz w:val="28"/>
          <w:szCs w:val="28"/>
        </w:rPr>
        <w:t>第</w:t>
      </w:r>
      <w:r w:rsidR="00D01510">
        <w:rPr>
          <w:rFonts w:ascii="Meiryo UI" w:eastAsia="Meiryo UI" w:hAnsi="Meiryo UI" w:cs="Meiryo UI" w:hint="eastAsia"/>
          <w:sz w:val="28"/>
          <w:szCs w:val="28"/>
        </w:rPr>
        <w:t>４</w:t>
      </w:r>
      <w:r w:rsidR="00CB1CFC" w:rsidRPr="00CB1CFC">
        <w:rPr>
          <w:rFonts w:ascii="Meiryo UI" w:eastAsia="Meiryo UI" w:hAnsi="Meiryo UI" w:cs="Meiryo UI" w:hint="eastAsia"/>
          <w:sz w:val="28"/>
          <w:szCs w:val="28"/>
        </w:rPr>
        <w:t>回）</w:t>
      </w:r>
    </w:p>
    <w:p w:rsidR="00D01510" w:rsidRPr="00CB1CFC" w:rsidRDefault="00D01510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勝手表彰受賞式</w:t>
      </w:r>
    </w:p>
    <w:p w:rsidR="00CB1CFC" w:rsidRPr="00CB1CFC" w:rsidRDefault="00597A87" w:rsidP="009E365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議事次第</w:t>
      </w:r>
    </w:p>
    <w:p w:rsidR="009E3657" w:rsidRDefault="009E3657" w:rsidP="00597A87">
      <w:pPr>
        <w:spacing w:line="0" w:lineRule="atLeast"/>
        <w:rPr>
          <w:rFonts w:ascii="Meiryo UI" w:eastAsia="Meiryo UI" w:hAnsi="Meiryo UI" w:cs="Meiryo UI"/>
        </w:rPr>
      </w:pPr>
    </w:p>
    <w:p w:rsidR="009E3657" w:rsidRDefault="009E3657" w:rsidP="00597A87">
      <w:pPr>
        <w:spacing w:line="0" w:lineRule="atLeast"/>
        <w:rPr>
          <w:rFonts w:ascii="Meiryo UI" w:eastAsia="Meiryo UI" w:hAnsi="Meiryo UI" w:cs="Meiryo UI"/>
        </w:rPr>
      </w:pPr>
    </w:p>
    <w:p w:rsidR="008F1AEF" w:rsidRPr="00730AAA" w:rsidRDefault="008F1AEF" w:rsidP="00597A87">
      <w:pPr>
        <w:spacing w:line="0" w:lineRule="atLeast"/>
        <w:rPr>
          <w:rFonts w:ascii="Meiryo UI" w:eastAsia="Meiryo UI" w:hAnsi="Meiryo UI" w:cs="Meiryo UI"/>
          <w:szCs w:val="21"/>
        </w:rPr>
      </w:pPr>
      <w:r w:rsidRPr="00730AAA">
        <w:rPr>
          <w:rFonts w:ascii="Meiryo UI" w:eastAsia="Meiryo UI" w:hAnsi="Meiryo UI" w:cs="Meiryo UI" w:hint="eastAsia"/>
          <w:szCs w:val="21"/>
        </w:rPr>
        <w:t>日時：</w:t>
      </w:r>
      <w:r w:rsidR="004C2AE2">
        <w:rPr>
          <w:rFonts w:ascii="Meiryo UI" w:eastAsia="Meiryo UI" w:hAnsi="Meiryo UI" w:cs="Meiryo UI" w:hint="eastAsia"/>
          <w:szCs w:val="21"/>
        </w:rPr>
        <w:t>2017</w:t>
      </w:r>
      <w:r w:rsidRPr="00730AAA">
        <w:rPr>
          <w:rFonts w:ascii="Meiryo UI" w:eastAsia="Meiryo UI" w:hAnsi="Meiryo UI" w:cs="Meiryo UI" w:hint="eastAsia"/>
          <w:szCs w:val="21"/>
        </w:rPr>
        <w:t>年</w:t>
      </w:r>
      <w:r w:rsidR="00D01510">
        <w:rPr>
          <w:rFonts w:ascii="Meiryo UI" w:eastAsia="Meiryo UI" w:hAnsi="Meiryo UI" w:cs="Meiryo UI" w:hint="eastAsia"/>
          <w:szCs w:val="21"/>
        </w:rPr>
        <w:t>3</w:t>
      </w:r>
      <w:r w:rsidRPr="00730AAA">
        <w:rPr>
          <w:rFonts w:ascii="Meiryo UI" w:eastAsia="Meiryo UI" w:hAnsi="Meiryo UI" w:cs="Meiryo UI" w:hint="eastAsia"/>
          <w:szCs w:val="21"/>
        </w:rPr>
        <w:t>月</w:t>
      </w:r>
      <w:r w:rsidR="00D01510">
        <w:rPr>
          <w:rFonts w:ascii="Meiryo UI" w:eastAsia="Meiryo UI" w:hAnsi="Meiryo UI" w:cs="Meiryo UI" w:hint="eastAsia"/>
          <w:szCs w:val="21"/>
        </w:rPr>
        <w:t>9</w:t>
      </w:r>
      <w:r w:rsidRPr="00730AAA">
        <w:rPr>
          <w:rFonts w:ascii="Meiryo UI" w:eastAsia="Meiryo UI" w:hAnsi="Meiryo UI" w:cs="Meiryo UI" w:hint="eastAsia"/>
          <w:szCs w:val="21"/>
        </w:rPr>
        <w:t>日（</w:t>
      </w:r>
      <w:r w:rsidR="009A4C48">
        <w:rPr>
          <w:rFonts w:ascii="Meiryo UI" w:eastAsia="Meiryo UI" w:hAnsi="Meiryo UI" w:cs="Meiryo UI" w:hint="eastAsia"/>
          <w:szCs w:val="21"/>
        </w:rPr>
        <w:t>木</w:t>
      </w:r>
      <w:r w:rsidRPr="00730AAA">
        <w:rPr>
          <w:rFonts w:ascii="Meiryo UI" w:eastAsia="Meiryo UI" w:hAnsi="Meiryo UI" w:cs="Meiryo UI" w:hint="eastAsia"/>
          <w:szCs w:val="21"/>
        </w:rPr>
        <w:t>）</w:t>
      </w:r>
      <w:r w:rsidR="009A4C48">
        <w:rPr>
          <w:rFonts w:ascii="Meiryo UI" w:eastAsia="Meiryo UI" w:hAnsi="Meiryo UI" w:cs="Meiryo UI" w:hint="eastAsia"/>
          <w:szCs w:val="21"/>
        </w:rPr>
        <w:t>16:00-18</w:t>
      </w:r>
      <w:r w:rsidR="003D2CED">
        <w:rPr>
          <w:rFonts w:ascii="Meiryo UI" w:eastAsia="Meiryo UI" w:hAnsi="Meiryo UI" w:cs="Meiryo UI" w:hint="eastAsia"/>
          <w:szCs w:val="21"/>
        </w:rPr>
        <w:t>:00</w:t>
      </w:r>
    </w:p>
    <w:p w:rsidR="00597A87" w:rsidRDefault="008F1AEF" w:rsidP="009A4C48">
      <w:pPr>
        <w:spacing w:line="0" w:lineRule="atLeast"/>
        <w:ind w:left="838" w:hangingChars="399" w:hanging="838"/>
        <w:rPr>
          <w:rFonts w:ascii="Meiryo UI" w:eastAsia="Meiryo UI" w:hAnsi="Meiryo UI" w:cs="Meiryo UI"/>
          <w:sz w:val="22"/>
          <w:szCs w:val="22"/>
        </w:rPr>
      </w:pPr>
      <w:r w:rsidRPr="00730AAA">
        <w:rPr>
          <w:rFonts w:ascii="Meiryo UI" w:eastAsia="Meiryo UI" w:hAnsi="Meiryo UI" w:cs="Meiryo UI" w:hint="eastAsia"/>
          <w:szCs w:val="21"/>
        </w:rPr>
        <w:t>場所：</w:t>
      </w:r>
      <w:r w:rsidR="00124CAD">
        <w:rPr>
          <w:rFonts w:ascii="Meiryo UI" w:eastAsia="Meiryo UI" w:hAnsi="Meiryo UI" w:cs="Meiryo UI" w:hint="eastAsia"/>
          <w:sz w:val="22"/>
          <w:szCs w:val="22"/>
        </w:rPr>
        <w:t>TKP</w:t>
      </w:r>
      <w:r w:rsidR="009A4C48">
        <w:rPr>
          <w:rFonts w:ascii="Meiryo UI" w:eastAsia="Meiryo UI" w:hAnsi="Meiryo UI" w:cs="Meiryo UI" w:hint="eastAsia"/>
          <w:sz w:val="22"/>
          <w:szCs w:val="22"/>
        </w:rPr>
        <w:t>赤坂カンファレンスセンター　ホール13B</w:t>
      </w:r>
    </w:p>
    <w:p w:rsidR="00597A87" w:rsidRDefault="009A4C48" w:rsidP="009A4C48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2"/>
        </w:rPr>
      </w:pPr>
      <w:r w:rsidRPr="009A4C48">
        <w:rPr>
          <w:rFonts w:ascii="Meiryo UI" w:eastAsia="Meiryo UI" w:hAnsi="Meiryo UI" w:cs="Meiryo UI" w:hint="eastAsia"/>
          <w:sz w:val="22"/>
          <w:szCs w:val="22"/>
        </w:rPr>
        <w:t>東京都港区赤坂</w:t>
      </w:r>
      <w:r>
        <w:rPr>
          <w:rFonts w:ascii="Meiryo UI" w:eastAsia="Meiryo UI" w:hAnsi="Meiryo UI" w:cs="Meiryo UI" w:hint="eastAsia"/>
          <w:sz w:val="22"/>
          <w:szCs w:val="22"/>
        </w:rPr>
        <w:t>2</w:t>
      </w:r>
      <w:r w:rsidRPr="009A4C48">
        <w:rPr>
          <w:rFonts w:ascii="Meiryo UI" w:eastAsia="Meiryo UI" w:hAnsi="Meiryo UI" w:cs="Meiryo UI" w:hint="eastAsia"/>
          <w:sz w:val="22"/>
          <w:szCs w:val="22"/>
        </w:rPr>
        <w:t>丁目</w:t>
      </w:r>
      <w:r>
        <w:rPr>
          <w:rFonts w:ascii="Meiryo UI" w:eastAsia="Meiryo UI" w:hAnsi="Meiryo UI" w:cs="Meiryo UI" w:hint="eastAsia"/>
          <w:sz w:val="22"/>
          <w:szCs w:val="22"/>
        </w:rPr>
        <w:t>14-27</w:t>
      </w:r>
      <w:r w:rsidRPr="009A4C48">
        <w:rPr>
          <w:rFonts w:ascii="Meiryo UI" w:eastAsia="Meiryo UI" w:hAnsi="Meiryo UI" w:cs="Meiryo UI"/>
          <w:sz w:val="22"/>
          <w:szCs w:val="22"/>
        </w:rPr>
        <w:t xml:space="preserve"> </w:t>
      </w:r>
      <w:r w:rsidRPr="009A4C48">
        <w:rPr>
          <w:rFonts w:ascii="Meiryo UI" w:eastAsia="Meiryo UI" w:hAnsi="Meiryo UI" w:cs="Meiryo UI" w:hint="eastAsia"/>
          <w:sz w:val="22"/>
          <w:szCs w:val="22"/>
        </w:rPr>
        <w:t>国際新赤坂ビル</w:t>
      </w:r>
      <w:r w:rsidRPr="009A4C48">
        <w:rPr>
          <w:rFonts w:ascii="Meiryo UI" w:eastAsia="Meiryo UI" w:hAnsi="Meiryo UI" w:cs="Meiryo UI"/>
          <w:sz w:val="22"/>
          <w:szCs w:val="22"/>
        </w:rPr>
        <w:t xml:space="preserve"> </w:t>
      </w:r>
      <w:r w:rsidRPr="009A4C48">
        <w:rPr>
          <w:rFonts w:ascii="Meiryo UI" w:eastAsia="Meiryo UI" w:hAnsi="Meiryo UI" w:cs="Meiryo UI" w:hint="eastAsia"/>
          <w:sz w:val="22"/>
          <w:szCs w:val="22"/>
        </w:rPr>
        <w:t>東館</w:t>
      </w:r>
      <w:r w:rsidR="00256F78">
        <w:rPr>
          <w:rFonts w:ascii="Meiryo UI" w:eastAsia="Meiryo UI" w:hAnsi="Meiryo UI" w:cs="Meiryo UI" w:hint="eastAsia"/>
          <w:sz w:val="22"/>
          <w:szCs w:val="22"/>
        </w:rPr>
        <w:t>13階</w:t>
      </w:r>
    </w:p>
    <w:p w:rsidR="00671A0A" w:rsidRPr="009A4C48" w:rsidRDefault="00671A0A" w:rsidP="00671A0A">
      <w:pPr>
        <w:spacing w:line="0" w:lineRule="atLeast"/>
        <w:ind w:left="147" w:firstLineChars="200" w:firstLine="440"/>
        <w:rPr>
          <w:rFonts w:ascii="Meiryo UI" w:eastAsia="Meiryo UI" w:hAnsi="Meiryo UI" w:cs="Meiryo UI"/>
          <w:sz w:val="22"/>
          <w:szCs w:val="22"/>
        </w:rPr>
      </w:pPr>
    </w:p>
    <w:p w:rsidR="008F1AEF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議事次第</w:t>
      </w:r>
      <w:r w:rsidR="00D01510">
        <w:rPr>
          <w:rFonts w:ascii="Meiryo UI" w:eastAsia="Meiryo UI" w:hAnsi="Meiryo UI" w:cs="Meiryo UI" w:hint="eastAsia"/>
          <w:sz w:val="22"/>
          <w:szCs w:val="22"/>
        </w:rPr>
        <w:t>（司会進行：事務局）</w:t>
      </w:r>
    </w:p>
    <w:p w:rsidR="00D01510" w:rsidRDefault="00256F78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１</w:t>
      </w:r>
      <w:r w:rsidR="00597A87">
        <w:rPr>
          <w:rFonts w:ascii="Meiryo UI" w:eastAsia="Meiryo UI" w:hAnsi="Meiryo UI" w:cs="Meiryo UI" w:hint="eastAsia"/>
          <w:sz w:val="22"/>
          <w:szCs w:val="22"/>
        </w:rPr>
        <w:t>．</w:t>
      </w:r>
      <w:r w:rsidR="00D01510">
        <w:rPr>
          <w:rFonts w:ascii="Meiryo UI" w:eastAsia="Meiryo UI" w:hAnsi="Meiryo UI" w:cs="Meiryo UI" w:hint="eastAsia"/>
          <w:sz w:val="22"/>
          <w:szCs w:val="22"/>
        </w:rPr>
        <w:t>主査挨拶（</w:t>
      </w:r>
      <w:r w:rsidR="002C74D3">
        <w:rPr>
          <w:rFonts w:ascii="Meiryo UI" w:eastAsia="Meiryo UI" w:hAnsi="Meiryo UI" w:cs="Meiryo UI" w:hint="eastAsia"/>
          <w:sz w:val="22"/>
          <w:szCs w:val="22"/>
        </w:rPr>
        <w:t>3</w:t>
      </w:r>
      <w:r w:rsidR="00D01510">
        <w:rPr>
          <w:rFonts w:ascii="Meiryo UI" w:eastAsia="Meiryo UI" w:hAnsi="Meiryo UI" w:cs="Meiryo UI" w:hint="eastAsia"/>
          <w:sz w:val="22"/>
          <w:szCs w:val="22"/>
        </w:rPr>
        <w:t>分）</w:t>
      </w:r>
    </w:p>
    <w:p w:rsidR="00D01510" w:rsidRDefault="00D01510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２．記念写真（集合写真）（10分）</w:t>
      </w:r>
    </w:p>
    <w:p w:rsidR="00D01510" w:rsidRDefault="00D01510" w:rsidP="00D01510">
      <w:pPr>
        <w:spacing w:line="0" w:lineRule="atLeast"/>
        <w:ind w:firstLineChars="200" w:firstLine="44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※途中退席の方がいらっしゃいますので最初に撮影します</w:t>
      </w:r>
      <w:r w:rsidR="002C74D3">
        <w:rPr>
          <w:rFonts w:ascii="Meiryo UI" w:eastAsia="Meiryo UI" w:hAnsi="Meiryo UI" w:cs="Meiryo UI" w:hint="eastAsia"/>
          <w:sz w:val="22"/>
          <w:szCs w:val="22"/>
        </w:rPr>
        <w:t>。</w:t>
      </w:r>
    </w:p>
    <w:p w:rsidR="001E7F2E" w:rsidRDefault="00D01510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３．受賞式</w:t>
      </w:r>
      <w:r>
        <w:rPr>
          <w:rFonts w:ascii="Meiryo UI" w:eastAsia="Meiryo UI" w:hAnsi="Meiryo UI" w:cs="Meiryo UI"/>
          <w:sz w:val="22"/>
          <w:szCs w:val="22"/>
        </w:rPr>
        <w:t xml:space="preserve"> </w:t>
      </w:r>
      <w:r w:rsidR="00576BCE">
        <w:rPr>
          <w:rFonts w:ascii="Meiryo UI" w:eastAsia="Meiryo UI" w:hAnsi="Meiryo UI" w:cs="Meiryo UI" w:hint="eastAsia"/>
          <w:sz w:val="22"/>
          <w:szCs w:val="22"/>
        </w:rPr>
        <w:t>（3-5分×16件＝60-</w:t>
      </w:r>
      <w:r w:rsidR="007F1F96">
        <w:rPr>
          <w:rFonts w:ascii="Meiryo UI" w:eastAsia="Meiryo UI" w:hAnsi="Meiryo UI" w:cs="Meiryo UI" w:hint="eastAsia"/>
          <w:sz w:val="22"/>
          <w:szCs w:val="22"/>
        </w:rPr>
        <w:t>75</w:t>
      </w:r>
      <w:r w:rsidR="00576BCE">
        <w:rPr>
          <w:rFonts w:ascii="Meiryo UI" w:eastAsia="Meiryo UI" w:hAnsi="Meiryo UI" w:cs="Meiryo UI" w:hint="eastAsia"/>
          <w:sz w:val="22"/>
          <w:szCs w:val="22"/>
        </w:rPr>
        <w:t>分程度）</w:t>
      </w:r>
    </w:p>
    <w:p w:rsidR="00D01510" w:rsidRDefault="00D01510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 xml:space="preserve">　※最優秀から順番に、以下の内容を繰り返します。</w:t>
      </w:r>
    </w:p>
    <w:p w:rsidR="00D01510" w:rsidRDefault="00D01510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 xml:space="preserve">　　① 表彰状と副賞の贈呈</w:t>
      </w:r>
    </w:p>
    <w:p w:rsidR="00D01510" w:rsidRDefault="00D01510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 xml:space="preserve">　　② 記念写真（受賞者とプレゼンテータ）</w:t>
      </w:r>
    </w:p>
    <w:p w:rsidR="00D01510" w:rsidRDefault="00D01510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 xml:space="preserve">　　③ 受賞者コメント（1</w:t>
      </w:r>
      <w:r w:rsidR="00576BCE">
        <w:rPr>
          <w:rFonts w:ascii="Meiryo UI" w:eastAsia="Meiryo UI" w:hAnsi="Meiryo UI" w:cs="Meiryo UI" w:hint="eastAsia"/>
          <w:sz w:val="22"/>
          <w:szCs w:val="22"/>
        </w:rPr>
        <w:t>-2</w:t>
      </w:r>
      <w:r>
        <w:rPr>
          <w:rFonts w:ascii="Meiryo UI" w:eastAsia="Meiryo UI" w:hAnsi="Meiryo UI" w:cs="Meiryo UI" w:hint="eastAsia"/>
          <w:sz w:val="22"/>
          <w:szCs w:val="22"/>
        </w:rPr>
        <w:t>分程度で）</w:t>
      </w:r>
    </w:p>
    <w:p w:rsidR="00D01510" w:rsidRDefault="00D01510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 xml:space="preserve">　　④ 審査委員</w:t>
      </w:r>
      <w:r w:rsidR="00576BCE">
        <w:rPr>
          <w:rFonts w:ascii="Meiryo UI" w:eastAsia="Meiryo UI" w:hAnsi="Meiryo UI" w:cs="Meiryo UI" w:hint="eastAsia"/>
          <w:sz w:val="22"/>
          <w:szCs w:val="22"/>
        </w:rPr>
        <w:t>またはスポンサーによる</w:t>
      </w:r>
      <w:r>
        <w:rPr>
          <w:rFonts w:ascii="Meiryo UI" w:eastAsia="Meiryo UI" w:hAnsi="Meiryo UI" w:cs="Meiryo UI" w:hint="eastAsia"/>
          <w:sz w:val="22"/>
          <w:szCs w:val="22"/>
        </w:rPr>
        <w:t>コメント</w:t>
      </w:r>
      <w:r w:rsidR="00576BCE">
        <w:rPr>
          <w:rFonts w:ascii="Meiryo UI" w:eastAsia="Meiryo UI" w:hAnsi="Meiryo UI" w:cs="Meiryo UI" w:hint="eastAsia"/>
          <w:sz w:val="22"/>
          <w:szCs w:val="22"/>
        </w:rPr>
        <w:t>（選定理由など）</w:t>
      </w:r>
    </w:p>
    <w:p w:rsidR="00D01510" w:rsidRDefault="00D01510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４．中村審査委員長総評</w:t>
      </w:r>
      <w:r w:rsidR="007F1F96">
        <w:rPr>
          <w:rFonts w:ascii="Meiryo UI" w:eastAsia="Meiryo UI" w:hAnsi="Meiryo UI" w:cs="Meiryo UI" w:hint="eastAsia"/>
          <w:sz w:val="22"/>
          <w:szCs w:val="22"/>
        </w:rPr>
        <w:t>（5分）</w:t>
      </w:r>
    </w:p>
    <w:p w:rsidR="00D01510" w:rsidRDefault="00D01510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５．フリーディスカッション</w:t>
      </w:r>
      <w:r w:rsidR="00576BCE">
        <w:rPr>
          <w:rFonts w:ascii="Meiryo UI" w:eastAsia="Meiryo UI" w:hAnsi="Meiryo UI" w:cs="Meiryo UI" w:hint="eastAsia"/>
          <w:sz w:val="22"/>
          <w:szCs w:val="22"/>
        </w:rPr>
        <w:t>（</w:t>
      </w:r>
      <w:r w:rsidR="007F1F96">
        <w:rPr>
          <w:rFonts w:ascii="Meiryo UI" w:eastAsia="Meiryo UI" w:hAnsi="Meiryo UI" w:cs="Meiryo UI" w:hint="eastAsia"/>
          <w:sz w:val="22"/>
          <w:szCs w:val="22"/>
        </w:rPr>
        <w:t>25-30分程度）</w:t>
      </w:r>
    </w:p>
    <w:p w:rsidR="00D01510" w:rsidRDefault="00D01510" w:rsidP="00D01510">
      <w:pPr>
        <w:spacing w:line="0" w:lineRule="atLeast"/>
        <w:ind w:firstLineChars="200" w:firstLine="44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※今年の勝手表彰の傾向や今後の取組み</w:t>
      </w:r>
      <w:r w:rsidR="007F1F96">
        <w:rPr>
          <w:rFonts w:ascii="Meiryo UI" w:eastAsia="Meiryo UI" w:hAnsi="Meiryo UI" w:cs="Meiryo UI" w:hint="eastAsia"/>
          <w:sz w:val="22"/>
          <w:szCs w:val="22"/>
        </w:rPr>
        <w:t>への期待など</w:t>
      </w:r>
      <w:r>
        <w:rPr>
          <w:rFonts w:ascii="Meiryo UI" w:eastAsia="Meiryo UI" w:hAnsi="Meiryo UI" w:cs="Meiryo UI" w:hint="eastAsia"/>
          <w:sz w:val="22"/>
          <w:szCs w:val="22"/>
        </w:rPr>
        <w:t>（進行：事務局）</w:t>
      </w:r>
    </w:p>
    <w:p w:rsidR="00576BCE" w:rsidRDefault="00576BCE" w:rsidP="00576BCE">
      <w:pPr>
        <w:spacing w:line="0" w:lineRule="atLeast"/>
        <w:ind w:firstLineChars="89" w:firstLine="196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６．閉会</w:t>
      </w:r>
    </w:p>
    <w:p w:rsidR="00597A87" w:rsidRPr="00256F78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</w:p>
    <w:p w:rsidR="00597A87" w:rsidRDefault="00597A87" w:rsidP="00597A87">
      <w:pPr>
        <w:spacing w:line="0" w:lineRule="atLeast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</w:t>
      </w:r>
      <w:r w:rsidR="002D238E">
        <w:rPr>
          <w:rFonts w:ascii="Meiryo UI" w:eastAsia="Meiryo UI" w:hAnsi="Meiryo UI" w:cs="Meiryo UI" w:hint="eastAsia"/>
          <w:sz w:val="22"/>
          <w:szCs w:val="22"/>
        </w:rPr>
        <w:t>（</w:t>
      </w:r>
      <w:r w:rsidR="004F62DF">
        <w:rPr>
          <w:rFonts w:ascii="Meiryo UI" w:eastAsia="Meiryo UI" w:hAnsi="Meiryo UI" w:cs="Meiryo UI" w:hint="eastAsia"/>
          <w:sz w:val="22"/>
          <w:szCs w:val="22"/>
        </w:rPr>
        <w:t>事前にVLED</w:t>
      </w:r>
      <w:r w:rsidR="00716D20">
        <w:rPr>
          <w:rFonts w:ascii="Meiryo UI" w:eastAsia="Meiryo UI" w:hAnsi="Meiryo UI" w:cs="Meiryo UI" w:hint="eastAsia"/>
          <w:sz w:val="22"/>
          <w:szCs w:val="22"/>
        </w:rPr>
        <w:t xml:space="preserve"> </w:t>
      </w:r>
      <w:r w:rsidR="004F62DF">
        <w:rPr>
          <w:rFonts w:ascii="Meiryo UI" w:eastAsia="Meiryo UI" w:hAnsi="Meiryo UI" w:cs="Meiryo UI" w:hint="eastAsia"/>
          <w:sz w:val="22"/>
          <w:szCs w:val="22"/>
        </w:rPr>
        <w:t>webサイトで公開</w:t>
      </w:r>
      <w:r w:rsidR="00716D20">
        <w:rPr>
          <w:rFonts w:ascii="Meiryo UI" w:eastAsia="Meiryo UI" w:hAnsi="Meiryo UI" w:cs="Meiryo UI" w:hint="eastAsia"/>
          <w:sz w:val="22"/>
          <w:szCs w:val="22"/>
        </w:rPr>
        <w:t>、</w:t>
      </w:r>
      <w:r w:rsidR="002D238E">
        <w:rPr>
          <w:rFonts w:ascii="Meiryo UI" w:eastAsia="Meiryo UI" w:hAnsi="Meiryo UI" w:cs="Meiryo UI" w:hint="eastAsia"/>
          <w:sz w:val="22"/>
          <w:szCs w:val="22"/>
        </w:rPr>
        <w:t>メインテーブルのみ配布）</w:t>
      </w:r>
    </w:p>
    <w:p w:rsidR="00D01510" w:rsidRDefault="00AD6130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資料1．</w:t>
      </w:r>
      <w:r w:rsidR="00D01510">
        <w:rPr>
          <w:rFonts w:ascii="Meiryo UI" w:eastAsia="Meiryo UI" w:hAnsi="Meiryo UI" w:cs="Meiryo UI" w:hint="eastAsia"/>
          <w:sz w:val="22"/>
          <w:szCs w:val="22"/>
        </w:rPr>
        <w:t>座席表</w:t>
      </w:r>
    </w:p>
    <w:p w:rsidR="00D01510" w:rsidRDefault="00D01510" w:rsidP="00D01510">
      <w:pPr>
        <w:spacing w:line="0" w:lineRule="atLeast"/>
        <w:ind w:firstLineChars="100" w:firstLine="220"/>
        <w:rPr>
          <w:rFonts w:ascii="Meiryo UI" w:eastAsia="Meiryo UI" w:hAnsi="Meiryo UI" w:cs="Meiryo UI"/>
          <w:sz w:val="22"/>
          <w:szCs w:val="22"/>
        </w:rPr>
      </w:pPr>
      <w:r>
        <w:rPr>
          <w:rFonts w:ascii="Meiryo UI" w:eastAsia="Meiryo UI" w:hAnsi="Meiryo UI" w:cs="Meiryo UI" w:hint="eastAsia"/>
          <w:sz w:val="22"/>
          <w:szCs w:val="22"/>
        </w:rPr>
        <w:t>資料２．受賞者一覧</w:t>
      </w:r>
    </w:p>
    <w:p w:rsidR="00D01510" w:rsidRPr="0043632E" w:rsidRDefault="00D01510" w:rsidP="00D01510">
      <w:pPr>
        <w:widowControl/>
        <w:jc w:val="left"/>
        <w:rPr>
          <w:rFonts w:ascii="Meiryo UI" w:eastAsia="Meiryo UI" w:hAnsi="Meiryo UI" w:cs="Meiryo UI"/>
          <w:sz w:val="22"/>
          <w:szCs w:val="22"/>
        </w:rPr>
      </w:pPr>
      <w:bookmarkStart w:id="0" w:name="_GoBack"/>
      <w:bookmarkEnd w:id="0"/>
    </w:p>
    <w:sectPr w:rsidR="00D01510" w:rsidRPr="0043632E" w:rsidSect="004B07BF">
      <w:footerReference w:type="default" r:id="rId8"/>
      <w:pgSz w:w="11906" w:h="16838"/>
      <w:pgMar w:top="1418" w:right="1701" w:bottom="1276" w:left="1701" w:header="851" w:footer="4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D35" w:rsidRDefault="00C76D35" w:rsidP="00102BBC">
      <w:r>
        <w:separator/>
      </w:r>
    </w:p>
  </w:endnote>
  <w:endnote w:type="continuationSeparator" w:id="0">
    <w:p w:rsidR="00C76D35" w:rsidRDefault="00C76D35" w:rsidP="0010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8847216"/>
      <w:docPartObj>
        <w:docPartGallery w:val="Page Numbers (Bottom of Page)"/>
        <w:docPartUnique/>
      </w:docPartObj>
    </w:sdtPr>
    <w:sdtEndPr/>
    <w:sdtContent>
      <w:p w:rsidR="00C76D35" w:rsidRDefault="00C76D3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4D3" w:rsidRPr="002C74D3">
          <w:rPr>
            <w:noProof/>
            <w:lang w:val="ja-JP"/>
          </w:rPr>
          <w:t>1</w:t>
        </w:r>
        <w:r>
          <w:fldChar w:fldCharType="end"/>
        </w:r>
      </w:p>
    </w:sdtContent>
  </w:sdt>
  <w:p w:rsidR="00C76D35" w:rsidRDefault="00C76D3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D35" w:rsidRDefault="00C76D35" w:rsidP="00102BBC">
      <w:r>
        <w:separator/>
      </w:r>
    </w:p>
  </w:footnote>
  <w:footnote w:type="continuationSeparator" w:id="0">
    <w:p w:rsidR="00C76D35" w:rsidRDefault="00C76D35" w:rsidP="00102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A3"/>
    <w:rsid w:val="00014EA3"/>
    <w:rsid w:val="000513CF"/>
    <w:rsid w:val="00070D18"/>
    <w:rsid w:val="00096662"/>
    <w:rsid w:val="000B5EB2"/>
    <w:rsid w:val="00102BBC"/>
    <w:rsid w:val="00124CAD"/>
    <w:rsid w:val="00127C52"/>
    <w:rsid w:val="00141036"/>
    <w:rsid w:val="0015013F"/>
    <w:rsid w:val="00155484"/>
    <w:rsid w:val="00160C26"/>
    <w:rsid w:val="00192FD4"/>
    <w:rsid w:val="001E7F2E"/>
    <w:rsid w:val="00205D1E"/>
    <w:rsid w:val="0021168F"/>
    <w:rsid w:val="002271B6"/>
    <w:rsid w:val="00256F78"/>
    <w:rsid w:val="00264B9B"/>
    <w:rsid w:val="00265027"/>
    <w:rsid w:val="002C74D3"/>
    <w:rsid w:val="002D238E"/>
    <w:rsid w:val="003106DA"/>
    <w:rsid w:val="0033005B"/>
    <w:rsid w:val="0034483C"/>
    <w:rsid w:val="003473F0"/>
    <w:rsid w:val="00392A2A"/>
    <w:rsid w:val="003D2CED"/>
    <w:rsid w:val="0042196B"/>
    <w:rsid w:val="0043587C"/>
    <w:rsid w:val="0043632E"/>
    <w:rsid w:val="00465400"/>
    <w:rsid w:val="0048320B"/>
    <w:rsid w:val="004B07BF"/>
    <w:rsid w:val="004C2AE2"/>
    <w:rsid w:val="004F62DF"/>
    <w:rsid w:val="00564343"/>
    <w:rsid w:val="00566495"/>
    <w:rsid w:val="00576BCE"/>
    <w:rsid w:val="00582C1D"/>
    <w:rsid w:val="00597A87"/>
    <w:rsid w:val="005B33DF"/>
    <w:rsid w:val="006621FF"/>
    <w:rsid w:val="00671A0A"/>
    <w:rsid w:val="006956EF"/>
    <w:rsid w:val="006A2FA6"/>
    <w:rsid w:val="006D7DE8"/>
    <w:rsid w:val="0070193F"/>
    <w:rsid w:val="00716D20"/>
    <w:rsid w:val="00787FF2"/>
    <w:rsid w:val="007B41A2"/>
    <w:rsid w:val="007F1F96"/>
    <w:rsid w:val="007F2EB9"/>
    <w:rsid w:val="008F1AEF"/>
    <w:rsid w:val="00901EB5"/>
    <w:rsid w:val="009126DA"/>
    <w:rsid w:val="00957AB3"/>
    <w:rsid w:val="00963A3B"/>
    <w:rsid w:val="0098017B"/>
    <w:rsid w:val="009A4C48"/>
    <w:rsid w:val="009E300D"/>
    <w:rsid w:val="009E3657"/>
    <w:rsid w:val="00A35BEA"/>
    <w:rsid w:val="00AA5D56"/>
    <w:rsid w:val="00AD6130"/>
    <w:rsid w:val="00B13076"/>
    <w:rsid w:val="00B25E28"/>
    <w:rsid w:val="00B564F3"/>
    <w:rsid w:val="00B96E36"/>
    <w:rsid w:val="00B97F18"/>
    <w:rsid w:val="00BC2EE3"/>
    <w:rsid w:val="00BE0B85"/>
    <w:rsid w:val="00C03DA0"/>
    <w:rsid w:val="00C55B8C"/>
    <w:rsid w:val="00C76D35"/>
    <w:rsid w:val="00CB1CFC"/>
    <w:rsid w:val="00D01510"/>
    <w:rsid w:val="00D06E35"/>
    <w:rsid w:val="00D26814"/>
    <w:rsid w:val="00D27760"/>
    <w:rsid w:val="00E931AD"/>
    <w:rsid w:val="00F01D47"/>
    <w:rsid w:val="00F21953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7D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DE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0193F"/>
  </w:style>
  <w:style w:type="character" w:customStyle="1" w:styleId="ab">
    <w:name w:val="日付 (文字)"/>
    <w:basedOn w:val="a0"/>
    <w:link w:val="aa"/>
    <w:uiPriority w:val="99"/>
    <w:semiHidden/>
    <w:rsid w:val="0070193F"/>
    <w:rPr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BBC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102BB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BBC"/>
    <w:rPr>
      <w:kern w:val="2"/>
      <w:sz w:val="21"/>
      <w:szCs w:val="24"/>
    </w:rPr>
  </w:style>
  <w:style w:type="table" w:styleId="af0">
    <w:name w:val="Table Grid"/>
    <w:basedOn w:val="a1"/>
    <w:uiPriority w:val="59"/>
    <w:rsid w:val="00BC2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文洋</dc:creator>
  <cp:lastModifiedBy>MRI</cp:lastModifiedBy>
  <cp:revision>44</cp:revision>
  <dcterms:created xsi:type="dcterms:W3CDTF">2016-10-10T15:52:00Z</dcterms:created>
  <dcterms:modified xsi:type="dcterms:W3CDTF">2017-03-06T01:07:00Z</dcterms:modified>
</cp:coreProperties>
</file>