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6CE56" w14:textId="0D6150C0" w:rsidR="0037006A" w:rsidRPr="00C7126F" w:rsidRDefault="008E200F" w:rsidP="00B33130">
      <w:pPr>
        <w:jc w:val="center"/>
        <w:rPr>
          <w:rFonts w:ascii="Meiryo UI" w:eastAsia="Meiryo UI" w:hAnsi="Meiryo UI" w:cs="Meiryo UI"/>
          <w:sz w:val="28"/>
          <w:szCs w:val="28"/>
        </w:rPr>
      </w:pPr>
      <w:bookmarkStart w:id="0" w:name="_GoBack"/>
      <w:bookmarkEnd w:id="0"/>
      <w:r w:rsidRPr="00C7126F">
        <w:rPr>
          <w:rFonts w:ascii="Meiryo UI" w:eastAsia="Meiryo UI" w:hAnsi="Meiryo UI" w:cs="Meiryo UI" w:hint="eastAsia"/>
          <w:sz w:val="28"/>
          <w:szCs w:val="28"/>
        </w:rPr>
        <w:t xml:space="preserve">VLED　</w:t>
      </w:r>
      <w:r w:rsidR="0054333A" w:rsidRPr="00C7126F">
        <w:rPr>
          <w:rFonts w:ascii="Meiryo UI" w:eastAsia="Meiryo UI" w:hAnsi="Meiryo UI" w:cs="Meiryo UI" w:hint="eastAsia"/>
          <w:sz w:val="28"/>
          <w:szCs w:val="28"/>
        </w:rPr>
        <w:t xml:space="preserve">　</w:t>
      </w:r>
      <w:r w:rsidR="008A4A18" w:rsidRPr="00C7126F">
        <w:rPr>
          <w:rFonts w:ascii="Meiryo UI" w:eastAsia="Meiryo UI" w:hAnsi="Meiryo UI" w:cs="Meiryo UI" w:hint="eastAsia"/>
          <w:sz w:val="28"/>
          <w:szCs w:val="28"/>
        </w:rPr>
        <w:t>第</w:t>
      </w:r>
      <w:r w:rsidR="002F7E95">
        <w:rPr>
          <w:rFonts w:ascii="Meiryo UI" w:eastAsia="Meiryo UI" w:hAnsi="Meiryo UI" w:cs="Meiryo UI" w:hint="eastAsia"/>
          <w:sz w:val="28"/>
          <w:szCs w:val="28"/>
        </w:rPr>
        <w:t>2</w:t>
      </w:r>
      <w:r w:rsidR="008A4A18" w:rsidRPr="00C7126F">
        <w:rPr>
          <w:rFonts w:ascii="Meiryo UI" w:eastAsia="Meiryo UI" w:hAnsi="Meiryo UI" w:cs="Meiryo UI" w:hint="eastAsia"/>
          <w:sz w:val="28"/>
          <w:szCs w:val="28"/>
        </w:rPr>
        <w:t>回</w:t>
      </w:r>
      <w:r w:rsidR="00D5664A">
        <w:rPr>
          <w:rFonts w:ascii="Meiryo UI" w:eastAsia="Meiryo UI" w:hAnsi="Meiryo UI" w:cs="Meiryo UI" w:hint="eastAsia"/>
          <w:sz w:val="28"/>
          <w:szCs w:val="28"/>
        </w:rPr>
        <w:t>利活用・普及</w:t>
      </w:r>
      <w:r w:rsidRPr="00C7126F">
        <w:rPr>
          <w:rFonts w:ascii="Meiryo UI" w:eastAsia="Meiryo UI" w:hAnsi="Meiryo UI" w:cs="Meiryo UI" w:hint="eastAsia"/>
          <w:sz w:val="28"/>
          <w:szCs w:val="28"/>
        </w:rPr>
        <w:t>委員会</w:t>
      </w:r>
    </w:p>
    <w:p w14:paraId="1C97E701" w14:textId="7CBCC675" w:rsidR="00560CF6" w:rsidRPr="00C7126F" w:rsidRDefault="00B33130" w:rsidP="00B33130">
      <w:pPr>
        <w:jc w:val="center"/>
        <w:rPr>
          <w:rFonts w:ascii="Meiryo UI" w:eastAsia="Meiryo UI" w:hAnsi="Meiryo UI" w:cs="Meiryo UI"/>
          <w:sz w:val="28"/>
          <w:szCs w:val="28"/>
        </w:rPr>
      </w:pPr>
      <w:r w:rsidRPr="00C7126F">
        <w:rPr>
          <w:rFonts w:ascii="Meiryo UI" w:eastAsia="Meiryo UI" w:hAnsi="Meiryo UI" w:cs="Meiryo UI" w:hint="eastAsia"/>
          <w:sz w:val="28"/>
          <w:szCs w:val="28"/>
        </w:rPr>
        <w:t>議事</w:t>
      </w:r>
      <w:r w:rsidR="0022432D" w:rsidRPr="00C7126F">
        <w:rPr>
          <w:rFonts w:ascii="Meiryo UI" w:eastAsia="Meiryo UI" w:hAnsi="Meiryo UI" w:cs="Meiryo UI" w:hint="eastAsia"/>
          <w:sz w:val="28"/>
          <w:szCs w:val="28"/>
        </w:rPr>
        <w:t>録</w:t>
      </w:r>
    </w:p>
    <w:p w14:paraId="0A85C85D" w14:textId="77777777" w:rsidR="00560CF6" w:rsidRPr="00C7126F" w:rsidRDefault="00560CF6" w:rsidP="00560CF6">
      <w:pPr>
        <w:rPr>
          <w:rFonts w:ascii="Meiryo UI" w:eastAsia="Meiryo UI" w:hAnsi="Meiryo UI" w:cs="Meiryo UI"/>
          <w:szCs w:val="21"/>
        </w:rPr>
      </w:pPr>
    </w:p>
    <w:p w14:paraId="61926FB2" w14:textId="5BDD0B19" w:rsidR="008C69FD" w:rsidRPr="00C7126F" w:rsidRDefault="00560CF6" w:rsidP="00B33130">
      <w:pPr>
        <w:rPr>
          <w:rFonts w:ascii="Meiryo UI" w:eastAsia="Meiryo UI" w:hAnsi="Meiryo UI" w:cs="Meiryo UI"/>
          <w:szCs w:val="21"/>
        </w:rPr>
      </w:pPr>
      <w:r w:rsidRPr="00C7126F">
        <w:rPr>
          <w:rFonts w:ascii="Meiryo UI" w:eastAsia="Meiryo UI" w:hAnsi="Meiryo UI" w:cs="Meiryo UI"/>
          <w:szCs w:val="21"/>
        </w:rPr>
        <w:t>1.</w:t>
      </w:r>
      <w:r w:rsidRPr="00C7126F">
        <w:rPr>
          <w:rFonts w:ascii="Meiryo UI" w:eastAsia="Meiryo UI" w:hAnsi="Meiryo UI" w:cs="Meiryo UI" w:hint="eastAsia"/>
          <w:szCs w:val="21"/>
        </w:rPr>
        <w:t xml:space="preserve">　日　　時</w:t>
      </w:r>
      <w:r w:rsidRPr="00C7126F">
        <w:rPr>
          <w:rFonts w:ascii="Meiryo UI" w:eastAsia="Meiryo UI" w:hAnsi="Meiryo UI" w:cs="Meiryo UI"/>
          <w:szCs w:val="21"/>
        </w:rPr>
        <w:tab/>
      </w:r>
      <w:r w:rsidR="00B33130" w:rsidRPr="00C7126F">
        <w:rPr>
          <w:rFonts w:ascii="Meiryo UI" w:eastAsia="Meiryo UI" w:hAnsi="Meiryo UI" w:cs="Meiryo UI" w:hint="eastAsia"/>
          <w:szCs w:val="21"/>
        </w:rPr>
        <w:t>平成</w:t>
      </w:r>
      <w:r w:rsidR="00B33130" w:rsidRPr="00C7126F">
        <w:rPr>
          <w:rFonts w:ascii="Meiryo UI" w:eastAsia="Meiryo UI" w:hAnsi="Meiryo UI" w:cs="Meiryo UI"/>
          <w:szCs w:val="21"/>
        </w:rPr>
        <w:t>2</w:t>
      </w:r>
      <w:r w:rsidR="00BB4528" w:rsidRPr="00C7126F">
        <w:rPr>
          <w:rFonts w:ascii="Meiryo UI" w:eastAsia="Meiryo UI" w:hAnsi="Meiryo UI" w:cs="Meiryo UI" w:hint="eastAsia"/>
          <w:szCs w:val="21"/>
        </w:rPr>
        <w:t>7</w:t>
      </w:r>
      <w:r w:rsidR="00B33130" w:rsidRPr="00C7126F">
        <w:rPr>
          <w:rFonts w:ascii="Meiryo UI" w:eastAsia="Meiryo UI" w:hAnsi="Meiryo UI" w:cs="Meiryo UI" w:hint="eastAsia"/>
          <w:szCs w:val="21"/>
        </w:rPr>
        <w:t>年</w:t>
      </w:r>
      <w:r w:rsidR="002F7E95">
        <w:rPr>
          <w:rFonts w:ascii="Meiryo UI" w:eastAsia="Meiryo UI" w:hAnsi="Meiryo UI" w:cs="Meiryo UI" w:hint="eastAsia"/>
          <w:szCs w:val="21"/>
        </w:rPr>
        <w:t>12</w:t>
      </w:r>
      <w:r w:rsidR="00B33130" w:rsidRPr="00C7126F">
        <w:rPr>
          <w:rFonts w:ascii="Meiryo UI" w:eastAsia="Meiryo UI" w:hAnsi="Meiryo UI" w:cs="Meiryo UI" w:hint="eastAsia"/>
          <w:szCs w:val="21"/>
        </w:rPr>
        <w:t>月</w:t>
      </w:r>
      <w:r w:rsidR="002F7E95">
        <w:rPr>
          <w:rFonts w:ascii="Meiryo UI" w:eastAsia="Meiryo UI" w:hAnsi="Meiryo UI" w:cs="Meiryo UI" w:hint="eastAsia"/>
          <w:szCs w:val="21"/>
        </w:rPr>
        <w:t>8</w:t>
      </w:r>
      <w:r w:rsidR="00B33130" w:rsidRPr="00C7126F">
        <w:rPr>
          <w:rFonts w:ascii="Meiryo UI" w:eastAsia="Meiryo UI" w:hAnsi="Meiryo UI" w:cs="Meiryo UI" w:hint="eastAsia"/>
          <w:szCs w:val="21"/>
        </w:rPr>
        <w:t>日</w:t>
      </w:r>
      <w:r w:rsidR="002B6A6A" w:rsidRPr="00C7126F">
        <w:rPr>
          <w:rFonts w:ascii="Meiryo UI" w:eastAsia="Meiryo UI" w:hAnsi="Meiryo UI" w:cs="Meiryo UI" w:hint="eastAsia"/>
          <w:szCs w:val="21"/>
        </w:rPr>
        <w:t>（</w:t>
      </w:r>
      <w:r w:rsidR="002F7E95">
        <w:rPr>
          <w:rFonts w:ascii="Meiryo UI" w:eastAsia="Meiryo UI" w:hAnsi="Meiryo UI" w:cs="Meiryo UI" w:hint="eastAsia"/>
          <w:szCs w:val="21"/>
        </w:rPr>
        <w:t>火</w:t>
      </w:r>
      <w:r w:rsidR="00A430EF" w:rsidRPr="00C7126F">
        <w:rPr>
          <w:rFonts w:ascii="Meiryo UI" w:eastAsia="Meiryo UI" w:hAnsi="Meiryo UI" w:cs="Meiryo UI" w:hint="eastAsia"/>
          <w:szCs w:val="21"/>
        </w:rPr>
        <w:t>）</w:t>
      </w:r>
      <w:r w:rsidR="00B33130" w:rsidRPr="00C7126F">
        <w:rPr>
          <w:rFonts w:ascii="Meiryo UI" w:eastAsia="Meiryo UI" w:hAnsi="Meiryo UI" w:cs="Meiryo UI" w:hint="eastAsia"/>
          <w:szCs w:val="21"/>
        </w:rPr>
        <w:t xml:space="preserve">　</w:t>
      </w:r>
      <w:r w:rsidR="001F539E" w:rsidRPr="00C7126F">
        <w:rPr>
          <w:rFonts w:ascii="Meiryo UI" w:eastAsia="Meiryo UI" w:hAnsi="Meiryo UI" w:cs="Meiryo UI" w:hint="eastAsia"/>
          <w:szCs w:val="21"/>
        </w:rPr>
        <w:t>1</w:t>
      </w:r>
      <w:r w:rsidR="00D5664A">
        <w:rPr>
          <w:rFonts w:ascii="Meiryo UI" w:eastAsia="Meiryo UI" w:hAnsi="Meiryo UI" w:cs="Meiryo UI"/>
          <w:szCs w:val="21"/>
        </w:rPr>
        <w:t>3</w:t>
      </w:r>
      <w:r w:rsidR="00A430EF" w:rsidRPr="00C7126F">
        <w:rPr>
          <w:rFonts w:ascii="Meiryo UI" w:eastAsia="Meiryo UI" w:hAnsi="Meiryo UI" w:cs="Meiryo UI"/>
          <w:szCs w:val="21"/>
        </w:rPr>
        <w:t>:</w:t>
      </w:r>
      <w:r w:rsidR="00D5664A">
        <w:rPr>
          <w:rFonts w:ascii="Meiryo UI" w:eastAsia="Meiryo UI" w:hAnsi="Meiryo UI" w:cs="Meiryo UI" w:hint="eastAsia"/>
          <w:szCs w:val="21"/>
        </w:rPr>
        <w:t>3</w:t>
      </w:r>
      <w:r w:rsidR="00444711" w:rsidRPr="00C7126F">
        <w:rPr>
          <w:rFonts w:ascii="Meiryo UI" w:eastAsia="Meiryo UI" w:hAnsi="Meiryo UI" w:cs="Meiryo UI" w:hint="eastAsia"/>
          <w:szCs w:val="21"/>
        </w:rPr>
        <w:t>0</w:t>
      </w:r>
      <w:r w:rsidR="00B33130" w:rsidRPr="00C7126F">
        <w:rPr>
          <w:rFonts w:ascii="Meiryo UI" w:eastAsia="Meiryo UI" w:hAnsi="Meiryo UI" w:cs="Meiryo UI" w:hint="eastAsia"/>
          <w:szCs w:val="21"/>
        </w:rPr>
        <w:t>～</w:t>
      </w:r>
      <w:r w:rsidR="00D5664A">
        <w:rPr>
          <w:rFonts w:ascii="Meiryo UI" w:eastAsia="Meiryo UI" w:hAnsi="Meiryo UI" w:cs="Meiryo UI" w:hint="eastAsia"/>
          <w:szCs w:val="21"/>
        </w:rPr>
        <w:t>15:3</w:t>
      </w:r>
      <w:r w:rsidR="008C69FD" w:rsidRPr="00C7126F">
        <w:rPr>
          <w:rFonts w:ascii="Meiryo UI" w:eastAsia="Meiryo UI" w:hAnsi="Meiryo UI" w:cs="Meiryo UI" w:hint="eastAsia"/>
          <w:szCs w:val="21"/>
        </w:rPr>
        <w:t>0</w:t>
      </w:r>
    </w:p>
    <w:p w14:paraId="7A9C66C0" w14:textId="208F7AFF" w:rsidR="008C69FD" w:rsidRPr="00C7126F" w:rsidRDefault="00560CF6" w:rsidP="00560CF6">
      <w:pPr>
        <w:rPr>
          <w:rFonts w:ascii="Meiryo UI" w:eastAsia="Meiryo UI" w:hAnsi="Meiryo UI" w:cs="Meiryo UI"/>
          <w:szCs w:val="21"/>
        </w:rPr>
      </w:pPr>
      <w:r w:rsidRPr="00C7126F">
        <w:rPr>
          <w:rFonts w:ascii="Meiryo UI" w:eastAsia="Meiryo UI" w:hAnsi="Meiryo UI" w:cs="Meiryo UI"/>
          <w:szCs w:val="21"/>
        </w:rPr>
        <w:t>2.</w:t>
      </w:r>
      <w:r w:rsidRPr="00C7126F">
        <w:rPr>
          <w:rFonts w:ascii="Meiryo UI" w:eastAsia="Meiryo UI" w:hAnsi="Meiryo UI" w:cs="Meiryo UI" w:hint="eastAsia"/>
          <w:szCs w:val="21"/>
        </w:rPr>
        <w:t xml:space="preserve">　場　　所</w:t>
      </w:r>
      <w:r w:rsidRPr="00C7126F">
        <w:rPr>
          <w:rFonts w:ascii="Meiryo UI" w:eastAsia="Meiryo UI" w:hAnsi="Meiryo UI" w:cs="Meiryo UI"/>
          <w:szCs w:val="21"/>
        </w:rPr>
        <w:tab/>
      </w:r>
      <w:r w:rsidR="00D5664A">
        <w:rPr>
          <w:rFonts w:ascii="Meiryo UI" w:eastAsia="Meiryo UI" w:hAnsi="Meiryo UI" w:cs="Meiryo UI" w:hint="eastAsia"/>
          <w:szCs w:val="21"/>
        </w:rPr>
        <w:t>TKP赤坂駅カンファレンスセンター　ホール14A</w:t>
      </w:r>
    </w:p>
    <w:p w14:paraId="6F7B5FCB" w14:textId="76A0104D" w:rsidR="007B4474" w:rsidRPr="00C7126F" w:rsidRDefault="007C5F18" w:rsidP="007C5F18">
      <w:pPr>
        <w:pStyle w:val="a8"/>
        <w:rPr>
          <w:rFonts w:ascii="Meiryo UI" w:eastAsia="Meiryo UI" w:hAnsi="Meiryo UI" w:cs="Meiryo UI"/>
          <w:sz w:val="21"/>
          <w:szCs w:val="21"/>
        </w:rPr>
      </w:pPr>
      <w:r w:rsidRPr="00C7126F">
        <w:rPr>
          <w:rFonts w:ascii="Meiryo UI" w:eastAsia="Meiryo UI" w:hAnsi="Meiryo UI" w:cs="Meiryo UI" w:hint="eastAsia"/>
          <w:sz w:val="21"/>
          <w:szCs w:val="21"/>
        </w:rPr>
        <w:t>3.　出 席 者（敬称略）</w:t>
      </w:r>
      <w:r w:rsidRPr="00C7126F">
        <w:rPr>
          <w:rFonts w:ascii="Meiryo UI" w:eastAsia="Meiryo UI" w:hAnsi="Meiryo UI" w:cs="Meiryo UI" w:hint="eastAsia"/>
          <w:sz w:val="21"/>
          <w:szCs w:val="21"/>
        </w:rPr>
        <w:tab/>
      </w:r>
    </w:p>
    <w:p w14:paraId="1C0B9E71" w14:textId="16E0510E" w:rsidR="007B4474" w:rsidRDefault="00AD64C7" w:rsidP="00A93157">
      <w:pPr>
        <w:pStyle w:val="a8"/>
        <w:ind w:left="840" w:firstLine="780"/>
        <w:rPr>
          <w:rFonts w:ascii="Meiryo UI" w:eastAsia="Meiryo UI" w:hAnsi="Meiryo UI" w:cs="Meiryo UI"/>
          <w:sz w:val="21"/>
          <w:szCs w:val="21"/>
        </w:rPr>
      </w:pPr>
      <w:r w:rsidRPr="00C7126F">
        <w:rPr>
          <w:rFonts w:ascii="Meiryo UI" w:eastAsia="Meiryo UI" w:hAnsi="Meiryo UI" w:cs="Meiryo UI" w:hint="eastAsia"/>
          <w:sz w:val="21"/>
          <w:szCs w:val="21"/>
        </w:rPr>
        <w:t>主査：</w:t>
      </w:r>
      <w:r w:rsidR="00D5664A">
        <w:rPr>
          <w:rFonts w:ascii="Meiryo UI" w:eastAsia="Meiryo UI" w:hAnsi="Meiryo UI" w:cs="Meiryo UI" w:hint="eastAsia"/>
          <w:sz w:val="21"/>
          <w:szCs w:val="21"/>
        </w:rPr>
        <w:t>中村伊知哉</w:t>
      </w:r>
      <w:r w:rsidR="007B4474" w:rsidRPr="00C7126F">
        <w:rPr>
          <w:rFonts w:ascii="Meiryo UI" w:eastAsia="Meiryo UI" w:hAnsi="Meiryo UI" w:cs="Meiryo UI" w:hint="eastAsia"/>
          <w:sz w:val="21"/>
          <w:szCs w:val="21"/>
        </w:rPr>
        <w:t>（</w:t>
      </w:r>
      <w:r w:rsidR="006535B6" w:rsidRPr="006535B6">
        <w:rPr>
          <w:rFonts w:ascii="Meiryo UI" w:eastAsia="Meiryo UI" w:hAnsi="Meiryo UI" w:cs="Meiryo UI" w:hint="eastAsia"/>
          <w:sz w:val="21"/>
          <w:szCs w:val="21"/>
        </w:rPr>
        <w:t>慶應義塾大学大学院</w:t>
      </w:r>
      <w:r w:rsidR="006535B6">
        <w:rPr>
          <w:rFonts w:ascii="Meiryo UI" w:eastAsia="Meiryo UI" w:hAnsi="Meiryo UI" w:cs="Meiryo UI" w:hint="eastAsia"/>
          <w:sz w:val="21"/>
          <w:szCs w:val="21"/>
        </w:rPr>
        <w:t xml:space="preserve"> </w:t>
      </w:r>
      <w:r w:rsidR="006535B6" w:rsidRPr="006535B6">
        <w:rPr>
          <w:rFonts w:ascii="Meiryo UI" w:eastAsia="Meiryo UI" w:hAnsi="Meiryo UI" w:cs="Meiryo UI" w:hint="eastAsia"/>
          <w:sz w:val="21"/>
          <w:szCs w:val="21"/>
        </w:rPr>
        <w:t>メディアデザイン研究科</w:t>
      </w:r>
      <w:r w:rsidR="006535B6">
        <w:rPr>
          <w:rFonts w:ascii="Meiryo UI" w:eastAsia="Meiryo UI" w:hAnsi="Meiryo UI" w:cs="Meiryo UI" w:hint="eastAsia"/>
          <w:sz w:val="21"/>
          <w:szCs w:val="21"/>
        </w:rPr>
        <w:t xml:space="preserve"> </w:t>
      </w:r>
      <w:r w:rsidR="006535B6" w:rsidRPr="006535B6">
        <w:rPr>
          <w:rFonts w:ascii="Meiryo UI" w:eastAsia="Meiryo UI" w:hAnsi="Meiryo UI" w:cs="Meiryo UI" w:hint="eastAsia"/>
          <w:sz w:val="21"/>
          <w:szCs w:val="21"/>
        </w:rPr>
        <w:t>教授</w:t>
      </w:r>
      <w:r w:rsidR="003A5110" w:rsidRPr="00C7126F">
        <w:rPr>
          <w:rFonts w:ascii="Meiryo UI" w:eastAsia="Meiryo UI" w:hAnsi="Meiryo UI" w:cs="Meiryo UI" w:hint="eastAsia"/>
          <w:sz w:val="21"/>
          <w:szCs w:val="21"/>
        </w:rPr>
        <w:t>）</w:t>
      </w:r>
    </w:p>
    <w:p w14:paraId="24E02343" w14:textId="6DF9A742" w:rsidR="00D5664A" w:rsidRPr="00C7126F" w:rsidRDefault="00D5664A" w:rsidP="00A93157">
      <w:pPr>
        <w:pStyle w:val="a8"/>
        <w:ind w:left="840" w:firstLine="780"/>
        <w:rPr>
          <w:rFonts w:ascii="Meiryo UI" w:eastAsia="Meiryo UI" w:hAnsi="Meiryo UI" w:cs="Meiryo UI"/>
          <w:sz w:val="21"/>
          <w:szCs w:val="21"/>
        </w:rPr>
      </w:pPr>
      <w:r>
        <w:rPr>
          <w:rFonts w:ascii="Meiryo UI" w:eastAsia="Meiryo UI" w:hAnsi="Meiryo UI" w:cs="Meiryo UI"/>
          <w:sz w:val="21"/>
          <w:szCs w:val="21"/>
        </w:rPr>
        <w:t>副主査：村上文洋（株式会社三菱総合研究所）</w:t>
      </w:r>
    </w:p>
    <w:p w14:paraId="7E900185" w14:textId="66BA3FD7" w:rsidR="00A93157" w:rsidRPr="00C7126F" w:rsidRDefault="00A93157" w:rsidP="003512EC">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委　員：</w:t>
      </w:r>
      <w:r w:rsidR="00D5664A">
        <w:rPr>
          <w:rFonts w:ascii="Meiryo UI" w:eastAsia="Meiryo UI" w:hAnsi="Meiryo UI" w:cs="Meiryo UI" w:hint="eastAsia"/>
          <w:sz w:val="21"/>
          <w:szCs w:val="21"/>
        </w:rPr>
        <w:t>石川</w:t>
      </w:r>
      <w:r w:rsidR="00104CE5">
        <w:rPr>
          <w:rFonts w:ascii="Meiryo UI" w:eastAsia="Meiryo UI" w:hAnsi="Meiryo UI" w:cs="Meiryo UI" w:hint="eastAsia"/>
          <w:sz w:val="21"/>
          <w:szCs w:val="21"/>
        </w:rPr>
        <w:t>雄章(東京大学大学院情報学環特任教授)、</w:t>
      </w:r>
      <w:r w:rsidR="002F7E95" w:rsidRPr="002F7E95">
        <w:rPr>
          <w:rFonts w:ascii="Meiryo UI" w:eastAsia="Meiryo UI" w:hAnsi="Meiryo UI" w:cs="Meiryo UI" w:hint="eastAsia"/>
          <w:sz w:val="21"/>
          <w:szCs w:val="21"/>
        </w:rPr>
        <w:t>大向一輝（国立情報学研究所准教授）</w:t>
      </w:r>
      <w:r w:rsidR="002F7E95">
        <w:rPr>
          <w:rFonts w:ascii="Meiryo UI" w:eastAsia="Meiryo UI" w:hAnsi="Meiryo UI" w:cs="Meiryo UI" w:hint="eastAsia"/>
          <w:sz w:val="21"/>
          <w:szCs w:val="21"/>
        </w:rPr>
        <w:t>、</w:t>
      </w:r>
      <w:r w:rsidR="00104CE5">
        <w:rPr>
          <w:rFonts w:ascii="Meiryo UI" w:eastAsia="Meiryo UI" w:hAnsi="Meiryo UI" w:cs="Meiryo UI" w:hint="eastAsia"/>
          <w:sz w:val="21"/>
          <w:szCs w:val="21"/>
        </w:rPr>
        <w:t>川島宏一(</w:t>
      </w:r>
      <w:r w:rsidR="00104CE5" w:rsidRPr="00104CE5">
        <w:rPr>
          <w:rFonts w:ascii="Meiryo UI" w:eastAsia="Meiryo UI" w:hAnsi="Meiryo UI" w:cs="Meiryo UI" w:hint="eastAsia"/>
          <w:sz w:val="21"/>
          <w:szCs w:val="21"/>
        </w:rPr>
        <w:t>筑波大学大学院システム情報工学研究科教授</w:t>
      </w:r>
      <w:r w:rsidR="00104CE5">
        <w:rPr>
          <w:rFonts w:ascii="Meiryo UI" w:eastAsia="Meiryo UI" w:hAnsi="Meiryo UI" w:cs="Meiryo UI" w:hint="eastAsia"/>
          <w:sz w:val="21"/>
          <w:szCs w:val="21"/>
        </w:rPr>
        <w:t>)、</w:t>
      </w:r>
      <w:r w:rsidR="002F7E95" w:rsidRPr="002F7E95">
        <w:rPr>
          <w:rFonts w:ascii="Meiryo UI" w:eastAsia="Meiryo UI" w:hAnsi="Meiryo UI" w:cs="Meiryo UI" w:hint="eastAsia"/>
          <w:sz w:val="21"/>
          <w:szCs w:val="21"/>
        </w:rPr>
        <w:t>庄司昌彦（国際大学GLOCOM 准教授・主任研究員）</w:t>
      </w:r>
      <w:r w:rsidR="002F7E95">
        <w:rPr>
          <w:rFonts w:ascii="Meiryo UI" w:eastAsia="Meiryo UI" w:hAnsi="Meiryo UI" w:cs="Meiryo UI" w:hint="eastAsia"/>
          <w:sz w:val="21"/>
          <w:szCs w:val="21"/>
        </w:rPr>
        <w:t>、</w:t>
      </w:r>
    </w:p>
    <w:p w14:paraId="75974E96" w14:textId="434E55E3" w:rsidR="00A93157" w:rsidRPr="00C7126F" w:rsidRDefault="006B5B53" w:rsidP="005E0A86">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社　員：</w:t>
      </w:r>
      <w:r w:rsidR="005E0A86" w:rsidRPr="00C7126F">
        <w:rPr>
          <w:rFonts w:ascii="Meiryo UI" w:eastAsia="Meiryo UI" w:hAnsi="Meiryo UI" w:cs="Meiryo UI" w:hint="eastAsia"/>
          <w:sz w:val="21"/>
          <w:szCs w:val="21"/>
        </w:rPr>
        <w:t>KDDI、</w:t>
      </w:r>
      <w:r w:rsidR="00D5664A">
        <w:rPr>
          <w:rFonts w:ascii="Meiryo UI" w:eastAsia="Meiryo UI" w:hAnsi="Meiryo UI" w:cs="Meiryo UI" w:hint="eastAsia"/>
          <w:sz w:val="21"/>
          <w:szCs w:val="21"/>
        </w:rPr>
        <w:t>電通、</w:t>
      </w:r>
      <w:r w:rsidR="00A93157" w:rsidRPr="00C7126F">
        <w:rPr>
          <w:rFonts w:ascii="Meiryo UI" w:eastAsia="Meiryo UI" w:hAnsi="Meiryo UI" w:cs="Meiryo UI" w:hint="eastAsia"/>
          <w:sz w:val="21"/>
          <w:szCs w:val="21"/>
        </w:rPr>
        <w:t>日本アイ・ビー・エム、日本電気、</w:t>
      </w:r>
      <w:r w:rsidR="00D5664A">
        <w:rPr>
          <w:rFonts w:ascii="Meiryo UI" w:eastAsia="Meiryo UI" w:hAnsi="Meiryo UI" w:cs="Meiryo UI" w:hint="eastAsia"/>
          <w:sz w:val="21"/>
          <w:szCs w:val="21"/>
        </w:rPr>
        <w:t>日本電信電話、</w:t>
      </w:r>
      <w:r w:rsidR="00EF7546" w:rsidRPr="00C7126F">
        <w:rPr>
          <w:rFonts w:ascii="Meiryo UI" w:eastAsia="Meiryo UI" w:hAnsi="Meiryo UI" w:cs="Meiryo UI" w:hint="eastAsia"/>
          <w:sz w:val="21"/>
          <w:szCs w:val="21"/>
        </w:rPr>
        <w:t>日本マイクロソフト、</w:t>
      </w:r>
      <w:r w:rsidR="003512EC">
        <w:rPr>
          <w:rFonts w:ascii="Meiryo UI" w:eastAsia="Meiryo UI" w:hAnsi="Meiryo UI" w:cs="Meiryo UI" w:hint="eastAsia"/>
          <w:sz w:val="21"/>
          <w:szCs w:val="21"/>
        </w:rPr>
        <w:t>日立製作所</w:t>
      </w:r>
      <w:r w:rsidR="007806B9" w:rsidRPr="00C7126F">
        <w:rPr>
          <w:rFonts w:ascii="Meiryo UI" w:eastAsia="Meiryo UI" w:hAnsi="Meiryo UI" w:cs="Meiryo UI" w:hint="eastAsia"/>
          <w:sz w:val="21"/>
          <w:szCs w:val="21"/>
        </w:rPr>
        <w:t>、</w:t>
      </w:r>
      <w:r w:rsidR="00A93157" w:rsidRPr="00C7126F">
        <w:rPr>
          <w:rFonts w:ascii="Meiryo UI" w:eastAsia="Meiryo UI" w:hAnsi="Meiryo UI" w:cs="Meiryo UI" w:hint="eastAsia"/>
          <w:sz w:val="21"/>
          <w:szCs w:val="21"/>
        </w:rPr>
        <w:t>三菱総合研究所（事務局）</w:t>
      </w:r>
    </w:p>
    <w:p w14:paraId="729D2780" w14:textId="72D0AEDD" w:rsidR="006535B6" w:rsidRPr="00104CE5" w:rsidRDefault="00A93157" w:rsidP="002F7E95">
      <w:pPr>
        <w:pStyle w:val="a8"/>
        <w:ind w:left="1620"/>
        <w:rPr>
          <w:rFonts w:ascii="Meiryo UI" w:eastAsia="Meiryo UI" w:hAnsi="Meiryo UI" w:cs="Meiryo UI"/>
          <w:sz w:val="21"/>
          <w:szCs w:val="21"/>
        </w:rPr>
      </w:pPr>
      <w:r w:rsidRPr="00C7126F">
        <w:rPr>
          <w:rFonts w:ascii="Meiryo UI" w:eastAsia="Meiryo UI" w:hAnsi="Meiryo UI" w:cs="Meiryo UI" w:hint="eastAsia"/>
          <w:sz w:val="21"/>
          <w:szCs w:val="21"/>
        </w:rPr>
        <w:t>オブザーバー：総務省、</w:t>
      </w:r>
      <w:r w:rsidR="00BF1486" w:rsidRPr="00C7126F">
        <w:rPr>
          <w:rFonts w:ascii="Meiryo UI" w:eastAsia="Meiryo UI" w:hAnsi="Meiryo UI" w:cs="Meiryo UI" w:hint="eastAsia"/>
          <w:sz w:val="21"/>
          <w:szCs w:val="21"/>
        </w:rPr>
        <w:t>内閣官房IT</w:t>
      </w:r>
      <w:r w:rsidR="003512EC">
        <w:rPr>
          <w:rFonts w:ascii="Meiryo UI" w:eastAsia="Meiryo UI" w:hAnsi="Meiryo UI" w:cs="Meiryo UI" w:hint="eastAsia"/>
          <w:sz w:val="21"/>
          <w:szCs w:val="21"/>
        </w:rPr>
        <w:t>総合</w:t>
      </w:r>
      <w:r w:rsidR="00BF1486" w:rsidRPr="00C7126F">
        <w:rPr>
          <w:rFonts w:ascii="Meiryo UI" w:eastAsia="Meiryo UI" w:hAnsi="Meiryo UI" w:cs="Meiryo UI" w:hint="eastAsia"/>
          <w:sz w:val="21"/>
          <w:szCs w:val="21"/>
        </w:rPr>
        <w:t>戦略室、</w:t>
      </w:r>
      <w:r w:rsidRPr="00C7126F">
        <w:rPr>
          <w:rFonts w:ascii="Meiryo UI" w:eastAsia="Meiryo UI" w:hAnsi="Meiryo UI" w:cs="Meiryo UI" w:hint="eastAsia"/>
          <w:sz w:val="21"/>
          <w:szCs w:val="21"/>
        </w:rPr>
        <w:t>国土交通省、</w:t>
      </w:r>
      <w:r w:rsidR="00D31E1D" w:rsidRPr="00C7126F">
        <w:rPr>
          <w:rFonts w:ascii="Meiryo UI" w:eastAsia="Meiryo UI" w:hAnsi="Meiryo UI" w:cs="Meiryo UI" w:hint="eastAsia"/>
          <w:sz w:val="21"/>
          <w:szCs w:val="21"/>
        </w:rPr>
        <w:t>国立国会図書館</w:t>
      </w:r>
      <w:r w:rsidR="00104CE5">
        <w:rPr>
          <w:rFonts w:ascii="Meiryo UI" w:eastAsia="Meiryo UI" w:hAnsi="Meiryo UI" w:cs="Meiryo UI" w:hint="eastAsia"/>
          <w:sz w:val="21"/>
          <w:szCs w:val="21"/>
        </w:rPr>
        <w:t>、</w:t>
      </w:r>
      <w:r w:rsidR="00104CE5" w:rsidRPr="00027EB6">
        <w:rPr>
          <w:rFonts w:ascii="Meiryo UI" w:eastAsia="Meiryo UI" w:hAnsi="Meiryo UI" w:cs="Meiryo UI" w:hint="eastAsia"/>
          <w:sz w:val="21"/>
          <w:szCs w:val="21"/>
        </w:rPr>
        <w:t>ASP・SaaS・クラウド コンソーシアム</w:t>
      </w:r>
      <w:r w:rsidR="00104CE5">
        <w:rPr>
          <w:rFonts w:ascii="Meiryo UI" w:eastAsia="Meiryo UI" w:hAnsi="Meiryo UI" w:cs="Meiryo UI" w:hint="eastAsia"/>
          <w:sz w:val="21"/>
          <w:szCs w:val="21"/>
        </w:rPr>
        <w:t>(</w:t>
      </w:r>
      <w:r w:rsidR="00104CE5" w:rsidRPr="00027EB6">
        <w:rPr>
          <w:rFonts w:ascii="Meiryo UI" w:eastAsia="Meiryo UI" w:hAnsi="Meiryo UI" w:cs="Meiryo UI" w:hint="eastAsia"/>
          <w:sz w:val="21"/>
          <w:szCs w:val="21"/>
        </w:rPr>
        <w:t>ASPIC</w:t>
      </w:r>
      <w:r w:rsidR="00104CE5">
        <w:rPr>
          <w:rFonts w:ascii="Meiryo UI" w:eastAsia="Meiryo UI" w:hAnsi="Meiryo UI" w:cs="Meiryo UI" w:hint="eastAsia"/>
          <w:sz w:val="21"/>
          <w:szCs w:val="21"/>
        </w:rPr>
        <w:t>)</w:t>
      </w:r>
    </w:p>
    <w:p w14:paraId="6F87F60B" w14:textId="28CEB53D" w:rsidR="006B5B53" w:rsidRDefault="006535B6" w:rsidP="004F3D9B">
      <w:pPr>
        <w:pStyle w:val="a8"/>
        <w:ind w:left="1620"/>
        <w:rPr>
          <w:rFonts w:ascii="Meiryo UI" w:eastAsia="Meiryo UI" w:hAnsi="Meiryo UI" w:cs="Meiryo UI"/>
          <w:sz w:val="21"/>
          <w:szCs w:val="21"/>
        </w:rPr>
      </w:pPr>
      <w:r>
        <w:rPr>
          <w:rFonts w:ascii="Meiryo UI" w:eastAsia="Meiryo UI" w:hAnsi="Meiryo UI" w:cs="Meiryo UI" w:hint="eastAsia"/>
          <w:sz w:val="21"/>
          <w:szCs w:val="21"/>
        </w:rPr>
        <w:t>自治体会員：</w:t>
      </w:r>
      <w:r w:rsidR="00D5664A">
        <w:rPr>
          <w:rFonts w:ascii="Meiryo UI" w:eastAsia="Meiryo UI" w:hAnsi="Meiryo UI" w:cs="Meiryo UI" w:hint="eastAsia"/>
          <w:sz w:val="21"/>
          <w:szCs w:val="21"/>
        </w:rPr>
        <w:t>静岡市</w:t>
      </w:r>
      <w:r w:rsidR="00221AEC">
        <w:rPr>
          <w:rFonts w:ascii="Meiryo UI" w:eastAsia="Meiryo UI" w:hAnsi="Meiryo UI" w:cs="Meiryo UI" w:hint="eastAsia"/>
          <w:sz w:val="21"/>
          <w:szCs w:val="21"/>
        </w:rPr>
        <w:t>、</w:t>
      </w:r>
      <w:r w:rsidR="002F7E95">
        <w:rPr>
          <w:rFonts w:ascii="Meiryo UI" w:eastAsia="Meiryo UI" w:hAnsi="Meiryo UI" w:cs="Meiryo UI" w:hint="eastAsia"/>
          <w:sz w:val="21"/>
          <w:szCs w:val="21"/>
        </w:rPr>
        <w:t>横浜市、</w:t>
      </w:r>
      <w:r w:rsidR="00221AEC">
        <w:rPr>
          <w:rFonts w:ascii="Meiryo UI" w:eastAsia="Meiryo UI" w:hAnsi="Meiryo UI" w:cs="Meiryo UI" w:hint="eastAsia"/>
          <w:sz w:val="21"/>
          <w:szCs w:val="21"/>
        </w:rPr>
        <w:t>長岡市</w:t>
      </w:r>
      <w:r w:rsidR="002F7E95">
        <w:rPr>
          <w:rFonts w:ascii="Meiryo UI" w:eastAsia="Meiryo UI" w:hAnsi="Meiryo UI" w:cs="Meiryo UI" w:hint="eastAsia"/>
          <w:sz w:val="21"/>
          <w:szCs w:val="21"/>
        </w:rPr>
        <w:t>、茂原市、世田谷区</w:t>
      </w:r>
    </w:p>
    <w:p w14:paraId="5BE10D4E" w14:textId="77777777" w:rsidR="00AA5027" w:rsidRPr="00C7126F" w:rsidRDefault="00AA5027" w:rsidP="00AA5027">
      <w:pPr>
        <w:pStyle w:val="a8"/>
        <w:ind w:left="1620"/>
        <w:rPr>
          <w:rFonts w:ascii="Meiryo UI" w:eastAsia="Meiryo UI" w:hAnsi="Meiryo UI" w:cs="Meiryo UI"/>
          <w:sz w:val="21"/>
          <w:szCs w:val="21"/>
        </w:rPr>
      </w:pPr>
    </w:p>
    <w:p w14:paraId="0ED76B5B" w14:textId="3252B613" w:rsidR="004717C3" w:rsidRPr="00AA5027" w:rsidRDefault="00AA5027" w:rsidP="00C46CF7">
      <w:pPr>
        <w:pStyle w:val="afc"/>
        <w:numPr>
          <w:ilvl w:val="0"/>
          <w:numId w:val="20"/>
        </w:numPr>
        <w:tabs>
          <w:tab w:val="left" w:pos="1620"/>
        </w:tabs>
        <w:spacing w:line="0" w:lineRule="atLeast"/>
        <w:ind w:leftChars="0"/>
        <w:rPr>
          <w:rFonts w:ascii="Meiryo UI" w:eastAsia="Meiryo UI" w:hAnsi="Meiryo UI" w:cs="Meiryo UI"/>
        </w:rPr>
      </w:pPr>
      <w:r w:rsidRPr="00AA5027">
        <w:rPr>
          <w:rFonts w:ascii="Meiryo UI" w:eastAsia="Meiryo UI" w:hAnsi="Meiryo UI" w:cs="Meiryo UI" w:hint="eastAsia"/>
          <w:szCs w:val="21"/>
        </w:rPr>
        <w:t>資料</w:t>
      </w:r>
      <w:r w:rsidRPr="00AA5027">
        <w:rPr>
          <w:rFonts w:ascii="Meiryo UI" w:eastAsia="Meiryo UI" w:hAnsi="Meiryo UI" w:cs="Meiryo UI" w:hint="eastAsia"/>
          <w:szCs w:val="21"/>
        </w:rPr>
        <w:tab/>
      </w:r>
      <w:r w:rsidRPr="00AA5027">
        <w:rPr>
          <w:rFonts w:ascii="Meiryo UI" w:eastAsia="Meiryo UI" w:hAnsi="Meiryo UI" w:cs="Meiryo UI" w:hint="eastAsia"/>
        </w:rPr>
        <w:t>資料１　今年度の活動計画について</w:t>
      </w:r>
    </w:p>
    <w:p w14:paraId="17FFAE07" w14:textId="7F1413E9" w:rsidR="00C732FD" w:rsidRDefault="00D5664A" w:rsidP="00C732FD">
      <w:pPr>
        <w:spacing w:line="0" w:lineRule="atLeast"/>
        <w:ind w:leftChars="770" w:left="1617" w:firstLine="1"/>
        <w:rPr>
          <w:rFonts w:ascii="Meiryo UI" w:eastAsia="Meiryo UI" w:hAnsi="Meiryo UI" w:cs="Meiryo UI"/>
        </w:rPr>
      </w:pPr>
      <w:r>
        <w:rPr>
          <w:rFonts w:ascii="Meiryo UI" w:eastAsia="Meiryo UI" w:hAnsi="Meiryo UI" w:cs="Meiryo UI" w:hint="eastAsia"/>
        </w:rPr>
        <w:t>資料</w:t>
      </w:r>
      <w:r w:rsidR="00C732FD" w:rsidRPr="00C7126F">
        <w:rPr>
          <w:rFonts w:ascii="Meiryo UI" w:eastAsia="Meiryo UI" w:hAnsi="Meiryo UI" w:cs="Meiryo UI" w:hint="eastAsia"/>
        </w:rPr>
        <w:t xml:space="preserve">２　</w:t>
      </w:r>
      <w:r>
        <w:rPr>
          <w:rFonts w:ascii="Meiryo UI" w:eastAsia="Meiryo UI" w:hAnsi="Meiryo UI" w:cs="Meiryo UI" w:hint="eastAsia"/>
        </w:rPr>
        <w:t>参加者発表資料</w:t>
      </w:r>
    </w:p>
    <w:p w14:paraId="2617C661" w14:textId="10B14F2D" w:rsidR="0049125F" w:rsidRDefault="0049125F" w:rsidP="00C732FD">
      <w:pPr>
        <w:spacing w:line="0" w:lineRule="atLeast"/>
        <w:ind w:leftChars="770" w:left="1617" w:firstLine="1"/>
        <w:rPr>
          <w:rFonts w:ascii="Meiryo UI" w:eastAsia="Meiryo UI" w:hAnsi="Meiryo UI" w:cs="Meiryo UI"/>
        </w:rPr>
      </w:pPr>
      <w:r>
        <w:rPr>
          <w:rFonts w:ascii="Meiryo UI" w:eastAsia="Meiryo UI" w:hAnsi="Meiryo UI" w:cs="Meiryo UI" w:hint="eastAsia"/>
        </w:rPr>
        <w:t xml:space="preserve">資料３　</w:t>
      </w:r>
      <w:proofErr w:type="spellStart"/>
      <w:r>
        <w:rPr>
          <w:rFonts w:ascii="Meiryo UI" w:eastAsia="Meiryo UI" w:hAnsi="Meiryo UI" w:cs="Meiryo UI" w:hint="eastAsia"/>
        </w:rPr>
        <w:t>Mashup</w:t>
      </w:r>
      <w:proofErr w:type="spellEnd"/>
      <w:r>
        <w:rPr>
          <w:rFonts w:ascii="Meiryo UI" w:eastAsia="Meiryo UI" w:hAnsi="Meiryo UI" w:cs="Meiryo UI" w:hint="eastAsia"/>
        </w:rPr>
        <w:t xml:space="preserve"> Awards11（MA11）結果報告</w:t>
      </w:r>
    </w:p>
    <w:p w14:paraId="7909A024" w14:textId="1B73DECA" w:rsidR="0049125F" w:rsidRDefault="0049125F" w:rsidP="00C732FD">
      <w:pPr>
        <w:spacing w:line="0" w:lineRule="atLeast"/>
        <w:ind w:leftChars="770" w:left="1617" w:firstLine="1"/>
        <w:rPr>
          <w:rFonts w:ascii="Meiryo UI" w:eastAsia="Meiryo UI" w:hAnsi="Meiryo UI" w:cs="Meiryo UI"/>
        </w:rPr>
      </w:pPr>
      <w:r>
        <w:rPr>
          <w:rFonts w:ascii="Meiryo UI" w:eastAsia="Meiryo UI" w:hAnsi="Meiryo UI" w:cs="Meiryo UI" w:hint="eastAsia"/>
        </w:rPr>
        <w:t>資料４　オープンデータ活用ビジネス事例集の概要</w:t>
      </w:r>
    </w:p>
    <w:p w14:paraId="6A1B16EA" w14:textId="4F7CE7CF" w:rsidR="0049125F" w:rsidRDefault="0049125F" w:rsidP="00C732FD">
      <w:pPr>
        <w:spacing w:line="0" w:lineRule="atLeast"/>
        <w:ind w:leftChars="770" w:left="1617" w:firstLine="1"/>
        <w:rPr>
          <w:rFonts w:ascii="Meiryo UI" w:eastAsia="Meiryo UI" w:hAnsi="Meiryo UI" w:cs="Meiryo UI"/>
        </w:rPr>
      </w:pPr>
      <w:r>
        <w:rPr>
          <w:rFonts w:ascii="Meiryo UI" w:eastAsia="Meiryo UI" w:hAnsi="Meiryo UI" w:cs="Meiryo UI" w:hint="eastAsia"/>
        </w:rPr>
        <w:t>資料５　参加者発表資料</w:t>
      </w:r>
    </w:p>
    <w:p w14:paraId="6F7ADA76" w14:textId="7E37B16D" w:rsidR="0049125F" w:rsidRDefault="0049125F" w:rsidP="00C732FD">
      <w:pPr>
        <w:spacing w:line="0" w:lineRule="atLeast"/>
        <w:ind w:leftChars="770" w:left="1617" w:firstLine="1"/>
        <w:rPr>
          <w:rFonts w:ascii="Meiryo UI" w:eastAsia="Meiryo UI" w:hAnsi="Meiryo UI" w:cs="Meiryo UI"/>
        </w:rPr>
      </w:pPr>
      <w:r>
        <w:rPr>
          <w:rFonts w:ascii="Meiryo UI" w:eastAsia="Meiryo UI" w:hAnsi="Meiryo UI" w:cs="Meiryo UI" w:hint="eastAsia"/>
        </w:rPr>
        <w:t xml:space="preserve">　資料５－１　静岡市、(株)スマートバリュー</w:t>
      </w:r>
    </w:p>
    <w:p w14:paraId="58A8F905" w14:textId="2EE1EFB2" w:rsidR="0049125F" w:rsidRDefault="0049125F" w:rsidP="0049125F">
      <w:pPr>
        <w:spacing w:line="0" w:lineRule="atLeast"/>
        <w:ind w:leftChars="770" w:left="1617" w:firstLine="1"/>
        <w:rPr>
          <w:rFonts w:ascii="Meiryo UI" w:eastAsia="Meiryo UI" w:hAnsi="Meiryo UI" w:cs="Meiryo UI"/>
        </w:rPr>
      </w:pPr>
      <w:r>
        <w:rPr>
          <w:rFonts w:ascii="Meiryo UI" w:eastAsia="Meiryo UI" w:hAnsi="Meiryo UI" w:cs="Meiryo UI" w:hint="eastAsia"/>
        </w:rPr>
        <w:t xml:space="preserve">　資料５－２　横浜市</w:t>
      </w:r>
    </w:p>
    <w:p w14:paraId="32A66C36" w14:textId="741B0EE7" w:rsidR="0049125F" w:rsidRDefault="0049125F" w:rsidP="0049125F">
      <w:pPr>
        <w:spacing w:line="0" w:lineRule="atLeast"/>
        <w:ind w:leftChars="770" w:left="1617" w:firstLine="1"/>
        <w:rPr>
          <w:rFonts w:ascii="Meiryo UI" w:eastAsia="Meiryo UI" w:hAnsi="Meiryo UI" w:cs="Meiryo UI"/>
        </w:rPr>
      </w:pPr>
      <w:r>
        <w:rPr>
          <w:rFonts w:ascii="Meiryo UI" w:eastAsia="Meiryo UI" w:hAnsi="Meiryo UI" w:cs="Meiryo UI" w:hint="eastAsia"/>
        </w:rPr>
        <w:t xml:space="preserve">　資料５－３　オープン・コーポレイツジャパン</w:t>
      </w:r>
    </w:p>
    <w:p w14:paraId="7D450D83" w14:textId="3FCA8EBF" w:rsidR="0049125F" w:rsidRDefault="0049125F" w:rsidP="0049125F">
      <w:pPr>
        <w:spacing w:line="0" w:lineRule="atLeast"/>
        <w:ind w:leftChars="770" w:left="1617" w:firstLine="1"/>
        <w:rPr>
          <w:rFonts w:ascii="Meiryo UI" w:eastAsia="Meiryo UI" w:hAnsi="Meiryo UI" w:cs="Meiryo UI"/>
        </w:rPr>
      </w:pPr>
      <w:r>
        <w:rPr>
          <w:rFonts w:ascii="Meiryo UI" w:eastAsia="Meiryo UI" w:hAnsi="Meiryo UI" w:cs="Meiryo UI" w:hint="eastAsia"/>
        </w:rPr>
        <w:t>資料６　VLEDが目指すべき方向性について（案）</w:t>
      </w:r>
    </w:p>
    <w:p w14:paraId="220E6897" w14:textId="77777777" w:rsidR="006C052D" w:rsidRPr="00C7126F" w:rsidRDefault="006D27EC" w:rsidP="006C052D">
      <w:pPr>
        <w:pStyle w:val="a8"/>
        <w:numPr>
          <w:ilvl w:val="0"/>
          <w:numId w:val="20"/>
        </w:numPr>
        <w:rPr>
          <w:rFonts w:ascii="Meiryo UI" w:eastAsia="Meiryo UI" w:hAnsi="Meiryo UI" w:cs="Meiryo UI"/>
          <w:sz w:val="21"/>
          <w:szCs w:val="21"/>
        </w:rPr>
      </w:pPr>
      <w:r w:rsidRPr="00C7126F">
        <w:rPr>
          <w:rFonts w:ascii="Meiryo UI" w:eastAsia="Meiryo UI" w:hAnsi="Meiryo UI" w:cs="Meiryo UI" w:hint="eastAsia"/>
          <w:sz w:val="21"/>
          <w:szCs w:val="21"/>
        </w:rPr>
        <w:t>議題</w:t>
      </w:r>
    </w:p>
    <w:p w14:paraId="63F74C05" w14:textId="2CFFD2DD" w:rsidR="00D5664A" w:rsidRPr="00D5664A" w:rsidRDefault="0078718F" w:rsidP="0078718F">
      <w:pPr>
        <w:ind w:leftChars="100" w:left="210"/>
        <w:rPr>
          <w:rFonts w:ascii="Meiryo UI" w:eastAsia="Meiryo UI" w:hAnsi="Meiryo UI" w:cs="Meiryo UI"/>
        </w:rPr>
      </w:pPr>
      <w:r>
        <w:rPr>
          <w:rFonts w:ascii="Meiryo UI" w:eastAsia="Meiryo UI" w:hAnsi="Meiryo UI" w:cs="Meiryo UI" w:hint="eastAsia"/>
        </w:rPr>
        <w:t>（</w:t>
      </w:r>
      <w:r w:rsidR="00D5664A" w:rsidRPr="00D5664A">
        <w:rPr>
          <w:rFonts w:ascii="Meiryo UI" w:eastAsia="Meiryo UI" w:hAnsi="Meiryo UI" w:cs="Meiryo UI" w:hint="eastAsia"/>
        </w:rPr>
        <w:t>１</w:t>
      </w:r>
      <w:r>
        <w:rPr>
          <w:rFonts w:ascii="Meiryo UI" w:eastAsia="Meiryo UI" w:hAnsi="Meiryo UI" w:cs="Meiryo UI" w:hint="eastAsia"/>
        </w:rPr>
        <w:t>）</w:t>
      </w:r>
      <w:r w:rsidR="00637AB5">
        <w:rPr>
          <w:rFonts w:ascii="Meiryo UI" w:eastAsia="Meiryo UI" w:hAnsi="Meiryo UI" w:cs="Meiryo UI" w:hint="eastAsia"/>
        </w:rPr>
        <w:t>オープンデータシンポジウム開催報告</w:t>
      </w:r>
    </w:p>
    <w:p w14:paraId="212C5221" w14:textId="4C774F4E" w:rsidR="00D5664A" w:rsidRDefault="0078718F" w:rsidP="0078718F">
      <w:pPr>
        <w:ind w:leftChars="100" w:left="210"/>
        <w:rPr>
          <w:rFonts w:ascii="Meiryo UI" w:eastAsia="Meiryo UI" w:hAnsi="Meiryo UI" w:cs="Meiryo UI"/>
        </w:rPr>
      </w:pPr>
      <w:r>
        <w:rPr>
          <w:rFonts w:ascii="Meiryo UI" w:eastAsia="Meiryo UI" w:hAnsi="Meiryo UI" w:cs="Meiryo UI" w:hint="eastAsia"/>
        </w:rPr>
        <w:t>（</w:t>
      </w:r>
      <w:r w:rsidR="00D5664A" w:rsidRPr="00D5664A">
        <w:rPr>
          <w:rFonts w:ascii="Meiryo UI" w:eastAsia="Meiryo UI" w:hAnsi="Meiryo UI" w:cs="Meiryo UI" w:hint="eastAsia"/>
        </w:rPr>
        <w:t>２</w:t>
      </w:r>
      <w:r>
        <w:rPr>
          <w:rFonts w:ascii="Meiryo UI" w:eastAsia="Meiryo UI" w:hAnsi="Meiryo UI" w:cs="Meiryo UI" w:hint="eastAsia"/>
        </w:rPr>
        <w:t>）</w:t>
      </w:r>
      <w:r w:rsidR="00637AB5">
        <w:rPr>
          <w:rFonts w:ascii="Meiryo UI" w:eastAsia="Meiryo UI" w:hAnsi="Meiryo UI" w:cs="Meiryo UI" w:hint="eastAsia"/>
        </w:rPr>
        <w:t>自治体職員向け研修実施報告</w:t>
      </w:r>
    </w:p>
    <w:p w14:paraId="18BE20E9" w14:textId="770B1B14" w:rsidR="009F0092" w:rsidRDefault="009F0092" w:rsidP="0078718F">
      <w:pPr>
        <w:ind w:leftChars="100" w:left="210"/>
        <w:rPr>
          <w:rFonts w:ascii="Meiryo UI" w:eastAsia="Meiryo UI" w:hAnsi="Meiryo UI" w:cs="Meiryo UI"/>
        </w:rPr>
      </w:pPr>
      <w:r>
        <w:rPr>
          <w:rFonts w:ascii="Meiryo UI" w:eastAsia="Meiryo UI" w:hAnsi="Meiryo UI" w:cs="Meiryo UI" w:hint="eastAsia"/>
        </w:rPr>
        <w:t>（３）</w:t>
      </w:r>
      <w:proofErr w:type="spellStart"/>
      <w:r>
        <w:rPr>
          <w:rFonts w:ascii="Meiryo UI" w:eastAsia="Meiryo UI" w:hAnsi="Meiryo UI" w:cs="Meiryo UI" w:hint="eastAsia"/>
        </w:rPr>
        <w:t>Mashup</w:t>
      </w:r>
      <w:proofErr w:type="spellEnd"/>
      <w:r>
        <w:rPr>
          <w:rFonts w:ascii="Meiryo UI" w:eastAsia="Meiryo UI" w:hAnsi="Meiryo UI" w:cs="Meiryo UI" w:hint="eastAsia"/>
        </w:rPr>
        <w:t xml:space="preserve"> Awards11（11）結果報告</w:t>
      </w:r>
    </w:p>
    <w:p w14:paraId="001AB5F8" w14:textId="079AB750" w:rsidR="009F0092" w:rsidRDefault="009F0092" w:rsidP="0078718F">
      <w:pPr>
        <w:ind w:leftChars="100" w:left="210"/>
        <w:rPr>
          <w:rFonts w:ascii="Meiryo UI" w:eastAsia="Meiryo UI" w:hAnsi="Meiryo UI" w:cs="Meiryo UI"/>
        </w:rPr>
      </w:pPr>
      <w:r>
        <w:rPr>
          <w:rFonts w:ascii="Meiryo UI" w:eastAsia="Meiryo UI" w:hAnsi="Meiryo UI" w:cs="Meiryo UI" w:hint="eastAsia"/>
        </w:rPr>
        <w:t>（４）オープンデータ活用ビジネス事例集の公開</w:t>
      </w:r>
    </w:p>
    <w:p w14:paraId="7845EABB" w14:textId="1067C099" w:rsidR="009F0092" w:rsidRPr="00D5664A" w:rsidRDefault="009F0092" w:rsidP="0078718F">
      <w:pPr>
        <w:ind w:leftChars="100" w:left="210"/>
        <w:rPr>
          <w:rFonts w:ascii="Meiryo UI" w:eastAsia="Meiryo UI" w:hAnsi="Meiryo UI" w:cs="Meiryo UI"/>
        </w:rPr>
      </w:pPr>
      <w:r>
        <w:rPr>
          <w:rFonts w:ascii="Meiryo UI" w:eastAsia="Meiryo UI" w:hAnsi="Meiryo UI" w:cs="Meiryo UI" w:hint="eastAsia"/>
        </w:rPr>
        <w:t>（５）参加者からの情報提供</w:t>
      </w:r>
    </w:p>
    <w:p w14:paraId="3C578E8F" w14:textId="5F187193" w:rsidR="00D5664A" w:rsidRPr="00D5664A" w:rsidRDefault="009F0092" w:rsidP="0078718F">
      <w:pPr>
        <w:ind w:leftChars="300" w:left="630"/>
        <w:rPr>
          <w:rFonts w:ascii="Meiryo UI" w:eastAsia="Meiryo UI" w:hAnsi="Meiryo UI" w:cs="Meiryo UI"/>
        </w:rPr>
      </w:pPr>
      <w:r>
        <w:rPr>
          <w:rFonts w:ascii="Meiryo UI" w:eastAsia="Meiryo UI" w:hAnsi="Meiryo UI" w:cs="Meiryo UI" w:hint="eastAsia"/>
        </w:rPr>
        <w:t>１）静岡市、(株)スマートバリュー</w:t>
      </w:r>
    </w:p>
    <w:p w14:paraId="04B494F0" w14:textId="0B437A62" w:rsidR="00D5664A" w:rsidRPr="00D5664A" w:rsidRDefault="00D5664A" w:rsidP="0078718F">
      <w:pPr>
        <w:ind w:leftChars="300" w:left="630"/>
        <w:rPr>
          <w:rFonts w:ascii="Meiryo UI" w:eastAsia="Meiryo UI" w:hAnsi="Meiryo UI" w:cs="Meiryo UI"/>
        </w:rPr>
      </w:pPr>
      <w:r w:rsidRPr="00D5664A">
        <w:rPr>
          <w:rFonts w:ascii="Meiryo UI" w:eastAsia="Meiryo UI" w:hAnsi="Meiryo UI" w:cs="Meiryo UI" w:hint="eastAsia"/>
        </w:rPr>
        <w:t>２）</w:t>
      </w:r>
      <w:r w:rsidR="009F0092">
        <w:rPr>
          <w:rFonts w:ascii="Meiryo UI" w:eastAsia="Meiryo UI" w:hAnsi="Meiryo UI" w:cs="Meiryo UI" w:hint="eastAsia"/>
        </w:rPr>
        <w:t>横浜市</w:t>
      </w:r>
    </w:p>
    <w:p w14:paraId="22AC51FC" w14:textId="71EA1D10" w:rsidR="00D5664A" w:rsidRPr="00D5664A" w:rsidRDefault="00D5664A" w:rsidP="0078718F">
      <w:pPr>
        <w:ind w:leftChars="300" w:left="630"/>
        <w:rPr>
          <w:rFonts w:ascii="Meiryo UI" w:eastAsia="Meiryo UI" w:hAnsi="Meiryo UI" w:cs="Meiryo UI"/>
        </w:rPr>
      </w:pPr>
      <w:r w:rsidRPr="00D5664A">
        <w:rPr>
          <w:rFonts w:ascii="Meiryo UI" w:eastAsia="Meiryo UI" w:hAnsi="Meiryo UI" w:cs="Meiryo UI" w:hint="eastAsia"/>
        </w:rPr>
        <w:t>３）</w:t>
      </w:r>
      <w:r w:rsidR="009F0092">
        <w:rPr>
          <w:rFonts w:ascii="Meiryo UI" w:eastAsia="Meiryo UI" w:hAnsi="Meiryo UI" w:cs="Meiryo UI" w:hint="eastAsia"/>
        </w:rPr>
        <w:t>オープン・コーポレイツジャパン</w:t>
      </w:r>
    </w:p>
    <w:p w14:paraId="4081A3F7" w14:textId="4E72A01A" w:rsidR="009F0092" w:rsidRPr="00D5664A" w:rsidRDefault="009F0092" w:rsidP="009F0092">
      <w:pPr>
        <w:ind w:leftChars="100" w:left="210"/>
        <w:rPr>
          <w:rFonts w:ascii="Meiryo UI" w:eastAsia="Meiryo UI" w:hAnsi="Meiryo UI" w:cs="Meiryo UI"/>
        </w:rPr>
      </w:pPr>
      <w:r>
        <w:rPr>
          <w:rFonts w:ascii="Meiryo UI" w:eastAsia="Meiryo UI" w:hAnsi="Meiryo UI" w:cs="Meiryo UI" w:hint="eastAsia"/>
        </w:rPr>
        <w:lastRenderedPageBreak/>
        <w:t>（６）意見交換</w:t>
      </w:r>
    </w:p>
    <w:p w14:paraId="487C0954" w14:textId="6BEB0815" w:rsidR="009F0092" w:rsidRPr="00D5664A" w:rsidRDefault="009F0092" w:rsidP="009F0092">
      <w:pPr>
        <w:ind w:leftChars="300" w:left="630"/>
        <w:rPr>
          <w:rFonts w:ascii="Meiryo UI" w:eastAsia="Meiryo UI" w:hAnsi="Meiryo UI" w:cs="Meiryo UI"/>
        </w:rPr>
      </w:pPr>
      <w:r>
        <w:rPr>
          <w:rFonts w:ascii="Meiryo UI" w:eastAsia="Meiryo UI" w:hAnsi="Meiryo UI" w:cs="Meiryo UI" w:hint="eastAsia"/>
        </w:rPr>
        <w:t>１）VLEDが目指すべき方向性について</w:t>
      </w:r>
    </w:p>
    <w:p w14:paraId="51AB10D5" w14:textId="4FC01D3B" w:rsidR="00D5664A" w:rsidRPr="00D5664A" w:rsidRDefault="009F0092" w:rsidP="009F0092">
      <w:pPr>
        <w:ind w:leftChars="300" w:left="630"/>
        <w:rPr>
          <w:rFonts w:ascii="Meiryo UI" w:eastAsia="Meiryo UI" w:hAnsi="Meiryo UI" w:cs="Meiryo UI"/>
        </w:rPr>
      </w:pPr>
      <w:r w:rsidRPr="00D5664A">
        <w:rPr>
          <w:rFonts w:ascii="Meiryo UI" w:eastAsia="Meiryo UI" w:hAnsi="Meiryo UI" w:cs="Meiryo UI" w:hint="eastAsia"/>
        </w:rPr>
        <w:t>２）</w:t>
      </w:r>
      <w:r>
        <w:rPr>
          <w:rFonts w:ascii="Meiryo UI" w:eastAsia="Meiryo UI" w:hAnsi="Meiryo UI" w:cs="Meiryo UI" w:hint="eastAsia"/>
        </w:rPr>
        <w:t>自治体におけるデータ活用について</w:t>
      </w:r>
    </w:p>
    <w:p w14:paraId="7333EAD1" w14:textId="0F155E1B" w:rsidR="007C3F7B" w:rsidRDefault="0078718F" w:rsidP="0078718F">
      <w:pPr>
        <w:ind w:firstLineChars="100" w:firstLine="210"/>
        <w:rPr>
          <w:rFonts w:ascii="Meiryo UI" w:eastAsia="Meiryo UI" w:hAnsi="Meiryo UI" w:cs="Meiryo UI"/>
        </w:rPr>
      </w:pPr>
      <w:r>
        <w:rPr>
          <w:rFonts w:ascii="Meiryo UI" w:eastAsia="Meiryo UI" w:hAnsi="Meiryo UI" w:cs="Meiryo UI" w:hint="eastAsia"/>
        </w:rPr>
        <w:t>（</w:t>
      </w:r>
      <w:r w:rsidR="009F0092">
        <w:rPr>
          <w:rFonts w:ascii="Meiryo UI" w:eastAsia="Meiryo UI" w:hAnsi="Meiryo UI" w:cs="Meiryo UI" w:hint="eastAsia"/>
        </w:rPr>
        <w:t>７</w:t>
      </w:r>
      <w:r>
        <w:rPr>
          <w:rFonts w:ascii="Meiryo UI" w:eastAsia="Meiryo UI" w:hAnsi="Meiryo UI" w:cs="Meiryo UI" w:hint="eastAsia"/>
        </w:rPr>
        <w:t>）</w:t>
      </w:r>
      <w:r w:rsidR="009F0092">
        <w:rPr>
          <w:rFonts w:ascii="Meiryo UI" w:eastAsia="Meiryo UI" w:hAnsi="Meiryo UI" w:cs="Meiryo UI" w:hint="eastAsia"/>
        </w:rPr>
        <w:t>その他（次回以降の開催日程について）</w:t>
      </w:r>
    </w:p>
    <w:p w14:paraId="4B92365D" w14:textId="77777777" w:rsidR="0078718F" w:rsidRDefault="0078718F" w:rsidP="00D5664A">
      <w:pPr>
        <w:rPr>
          <w:rFonts w:ascii="Meiryo UI" w:eastAsia="Meiryo UI" w:hAnsi="Meiryo UI" w:cs="Meiryo UI"/>
        </w:rPr>
      </w:pPr>
    </w:p>
    <w:p w14:paraId="2A9C88BD" w14:textId="77777777" w:rsidR="0078718F" w:rsidRPr="00C7126F" w:rsidRDefault="0078718F" w:rsidP="00D5664A">
      <w:pPr>
        <w:rPr>
          <w:rFonts w:ascii="Meiryo UI" w:eastAsia="Meiryo UI" w:hAnsi="Meiryo UI" w:cs="Meiryo UI"/>
        </w:rPr>
      </w:pPr>
    </w:p>
    <w:p w14:paraId="77EFE19C" w14:textId="7EA1429A" w:rsidR="006A542E" w:rsidRPr="00C7126F" w:rsidRDefault="00C95D27" w:rsidP="006A542E">
      <w:pPr>
        <w:pStyle w:val="a8"/>
        <w:numPr>
          <w:ilvl w:val="0"/>
          <w:numId w:val="20"/>
        </w:numPr>
        <w:spacing w:line="0" w:lineRule="atLeast"/>
        <w:ind w:right="210"/>
        <w:rPr>
          <w:rFonts w:ascii="Meiryo UI" w:eastAsia="Meiryo UI" w:hAnsi="Meiryo UI" w:cs="Meiryo UI"/>
          <w:sz w:val="21"/>
          <w:szCs w:val="21"/>
        </w:rPr>
      </w:pPr>
      <w:r w:rsidRPr="00C7126F">
        <w:rPr>
          <w:rFonts w:ascii="Meiryo UI" w:eastAsia="Meiryo UI" w:hAnsi="Meiryo UI" w:cs="Meiryo UI" w:hint="eastAsia"/>
          <w:sz w:val="21"/>
          <w:szCs w:val="21"/>
        </w:rPr>
        <w:t>議事録</w:t>
      </w:r>
    </w:p>
    <w:p w14:paraId="58765D8C" w14:textId="2FADCD4B" w:rsidR="00FB0995" w:rsidRPr="00C7126F" w:rsidRDefault="003C4562" w:rsidP="00673E26">
      <w:pPr>
        <w:rPr>
          <w:rFonts w:ascii="Meiryo UI" w:eastAsia="Meiryo UI" w:hAnsi="Meiryo UI" w:cs="Meiryo UI"/>
        </w:rPr>
      </w:pPr>
      <w:r w:rsidRPr="00C7126F">
        <w:rPr>
          <w:rFonts w:ascii="Meiryo UI" w:eastAsia="Meiryo UI" w:hAnsi="Meiryo UI" w:cs="Meiryo UI" w:hint="eastAsia"/>
        </w:rPr>
        <w:t>（１）</w:t>
      </w:r>
      <w:r w:rsidR="00413627">
        <w:rPr>
          <w:rFonts w:ascii="Meiryo UI" w:eastAsia="Meiryo UI" w:hAnsi="Meiryo UI" w:cs="Meiryo UI" w:hint="eastAsia"/>
        </w:rPr>
        <w:t>オープンデータシンポジウム開催報告</w:t>
      </w:r>
    </w:p>
    <w:p w14:paraId="68B0D102" w14:textId="111D66A5" w:rsidR="00FB0995" w:rsidRDefault="00C36B34" w:rsidP="00FB0995">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hint="eastAsia"/>
        </w:rPr>
        <w:t>１</w:t>
      </w:r>
      <w:r w:rsidRPr="00C7126F">
        <w:rPr>
          <w:rFonts w:ascii="Meiryo UI" w:hAnsi="Meiryo UI" w:cs="Meiryo UI" w:hint="eastAsia"/>
        </w:rPr>
        <w:t>を用いて説明。</w:t>
      </w:r>
    </w:p>
    <w:p w14:paraId="304DC19D" w14:textId="77777777" w:rsidR="00E116AD" w:rsidRPr="00C7126F" w:rsidRDefault="00E116AD" w:rsidP="00FB0995">
      <w:pPr>
        <w:pStyle w:val="a7"/>
        <w:jc w:val="left"/>
        <w:rPr>
          <w:rFonts w:ascii="Meiryo UI" w:eastAsia="Meiryo UI" w:hAnsi="Meiryo UI" w:cs="Meiryo UI"/>
          <w:sz w:val="21"/>
        </w:rPr>
      </w:pPr>
    </w:p>
    <w:p w14:paraId="4FEFB06E" w14:textId="0A95A5CA" w:rsidR="00FB0995" w:rsidRPr="00C7126F" w:rsidRDefault="00673E26" w:rsidP="00FB0995">
      <w:pPr>
        <w:pStyle w:val="a7"/>
        <w:jc w:val="left"/>
        <w:rPr>
          <w:rFonts w:ascii="Meiryo UI" w:eastAsia="Meiryo UI" w:hAnsi="Meiryo UI" w:cs="Meiryo UI"/>
          <w:sz w:val="21"/>
        </w:rPr>
      </w:pPr>
      <w:r w:rsidRPr="00C7126F">
        <w:rPr>
          <w:rFonts w:ascii="Meiryo UI" w:eastAsia="Meiryo UI" w:hAnsi="Meiryo UI" w:cs="Meiryo UI" w:hint="eastAsia"/>
          <w:sz w:val="21"/>
        </w:rPr>
        <w:t>（２</w:t>
      </w:r>
      <w:r w:rsidR="0071654F">
        <w:rPr>
          <w:rFonts w:ascii="Meiryo UI" w:eastAsia="Meiryo UI" w:hAnsi="Meiryo UI" w:cs="Meiryo UI" w:hint="eastAsia"/>
          <w:sz w:val="21"/>
        </w:rPr>
        <w:t>）</w:t>
      </w:r>
      <w:r w:rsidR="00413627" w:rsidRPr="00413627">
        <w:rPr>
          <w:rFonts w:ascii="Meiryo UI" w:eastAsia="Meiryo UI" w:hAnsi="Meiryo UI" w:cs="Meiryo UI" w:hint="eastAsia"/>
          <w:sz w:val="21"/>
        </w:rPr>
        <w:t>自治体職員向け研修実施報告</w:t>
      </w:r>
    </w:p>
    <w:p w14:paraId="383F2826" w14:textId="45351ECF" w:rsidR="0071654F" w:rsidRDefault="0071654F" w:rsidP="0071654F">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rPr>
        <w:t>2</w:t>
      </w:r>
      <w:r w:rsidRPr="00C7126F">
        <w:rPr>
          <w:rFonts w:ascii="Meiryo UI" w:hAnsi="Meiryo UI" w:cs="Meiryo UI" w:hint="eastAsia"/>
        </w:rPr>
        <w:t>を用いて説明。</w:t>
      </w:r>
    </w:p>
    <w:p w14:paraId="08A4A395" w14:textId="77777777" w:rsidR="0076749E" w:rsidRDefault="00B5491F" w:rsidP="00822808">
      <w:pPr>
        <w:pStyle w:val="a0"/>
        <w:ind w:left="420" w:right="210"/>
      </w:pPr>
      <w:r>
        <w:rPr>
          <w:rFonts w:hint="eastAsia"/>
        </w:rPr>
        <w:t>参加</w:t>
      </w:r>
      <w:r w:rsidR="0097303F">
        <w:rPr>
          <w:rFonts w:hint="eastAsia"/>
        </w:rPr>
        <w:t>した感想は、今まで受けた研修</w:t>
      </w:r>
      <w:r w:rsidR="000F4530">
        <w:rPr>
          <w:rFonts w:hint="eastAsia"/>
        </w:rPr>
        <w:t>で一番頭を使うもの</w:t>
      </w:r>
      <w:r w:rsidR="002C789B">
        <w:rPr>
          <w:rFonts w:hint="eastAsia"/>
        </w:rPr>
        <w:t>であった</w:t>
      </w:r>
      <w:r w:rsidR="000F4530">
        <w:rPr>
          <w:rFonts w:hint="eastAsia"/>
        </w:rPr>
        <w:t>。削減する事業を決めるのに</w:t>
      </w:r>
      <w:r>
        <w:rPr>
          <w:rFonts w:hint="eastAsia"/>
        </w:rPr>
        <w:t>、その理由</w:t>
      </w:r>
      <w:r w:rsidR="0068761E">
        <w:rPr>
          <w:rFonts w:hint="eastAsia"/>
        </w:rPr>
        <w:t>及び代替手段について</w:t>
      </w:r>
      <w:r w:rsidR="0097303F">
        <w:rPr>
          <w:rFonts w:hint="eastAsia"/>
        </w:rPr>
        <w:t>査定役に</w:t>
      </w:r>
      <w:r w:rsidR="000F4530">
        <w:rPr>
          <w:rFonts w:hint="eastAsia"/>
        </w:rPr>
        <w:t>わかりやすく</w:t>
      </w:r>
      <w:r w:rsidR="0068761E">
        <w:rPr>
          <w:rFonts w:hint="eastAsia"/>
        </w:rPr>
        <w:t>説明しなければならない。判断根拠と</w:t>
      </w:r>
      <w:r w:rsidR="002C789B">
        <w:rPr>
          <w:rFonts w:hint="eastAsia"/>
        </w:rPr>
        <w:t>なるエビデンスが無い中で、</w:t>
      </w:r>
      <w:r w:rsidR="0068761E">
        <w:rPr>
          <w:rFonts w:hint="eastAsia"/>
        </w:rPr>
        <w:t>仮説を立て、説明しなければならない点が困難</w:t>
      </w:r>
      <w:r w:rsidR="002C789B">
        <w:rPr>
          <w:rFonts w:hint="eastAsia"/>
        </w:rPr>
        <w:t>であった。</w:t>
      </w:r>
      <w:r w:rsidR="0068761E">
        <w:rPr>
          <w:rFonts w:hint="eastAsia"/>
        </w:rPr>
        <w:t>研修を受け、</w:t>
      </w:r>
    </w:p>
    <w:p w14:paraId="3CA79671" w14:textId="21EBC7D0" w:rsidR="00217432" w:rsidRPr="002508BB" w:rsidRDefault="0068761E" w:rsidP="006B67E4">
      <w:pPr>
        <w:pStyle w:val="a0"/>
        <w:numPr>
          <w:ilvl w:val="0"/>
          <w:numId w:val="0"/>
        </w:numPr>
        <w:ind w:left="420" w:right="210"/>
      </w:pPr>
      <w:r>
        <w:rPr>
          <w:rFonts w:hint="eastAsia"/>
        </w:rPr>
        <w:t>職員自らがデータを活用していかなければならないことに気付いた。</w:t>
      </w:r>
    </w:p>
    <w:p w14:paraId="14D171FD" w14:textId="77777777" w:rsidR="00C7126F" w:rsidRPr="00C7126F" w:rsidRDefault="00C7126F" w:rsidP="00912B36">
      <w:pPr>
        <w:pStyle w:val="a0"/>
        <w:numPr>
          <w:ilvl w:val="0"/>
          <w:numId w:val="0"/>
        </w:numPr>
        <w:ind w:right="210"/>
        <w:rPr>
          <w:rFonts w:ascii="Meiryo UI" w:hAnsi="Meiryo UI" w:cs="Meiryo UI"/>
        </w:rPr>
      </w:pPr>
    </w:p>
    <w:p w14:paraId="29041BA8" w14:textId="7AA10F71" w:rsidR="0071654F" w:rsidRPr="0071654F" w:rsidRDefault="0071654F" w:rsidP="0071654F">
      <w:pPr>
        <w:pStyle w:val="a0"/>
        <w:numPr>
          <w:ilvl w:val="0"/>
          <w:numId w:val="0"/>
        </w:numPr>
        <w:ind w:right="210"/>
      </w:pPr>
      <w:r w:rsidRPr="0071654F">
        <w:rPr>
          <w:rFonts w:ascii="Meiryo UI" w:hAnsi="Meiryo UI" w:cs="Meiryo UI" w:hint="eastAsia"/>
        </w:rPr>
        <w:t>（３）</w:t>
      </w:r>
      <w:proofErr w:type="spellStart"/>
      <w:r w:rsidR="00B30777">
        <w:rPr>
          <w:rFonts w:ascii="Meiryo UI" w:hAnsi="Meiryo UI" w:cs="Meiryo UI" w:hint="eastAsia"/>
        </w:rPr>
        <w:t>Mashup</w:t>
      </w:r>
      <w:proofErr w:type="spellEnd"/>
      <w:r w:rsidR="00B30777">
        <w:rPr>
          <w:rFonts w:ascii="Meiryo UI" w:hAnsi="Meiryo UI" w:cs="Meiryo UI" w:hint="eastAsia"/>
        </w:rPr>
        <w:t xml:space="preserve"> Awards11（11）結果報告</w:t>
      </w:r>
    </w:p>
    <w:p w14:paraId="3CBA1ECD" w14:textId="6D5D3D84" w:rsidR="00C36B34" w:rsidRPr="00822808" w:rsidRDefault="00C36B34" w:rsidP="00822808">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hint="eastAsia"/>
        </w:rPr>
        <w:t>３</w:t>
      </w:r>
      <w:r w:rsidRPr="00C7126F">
        <w:rPr>
          <w:rFonts w:ascii="Meiryo UI" w:hAnsi="Meiryo UI" w:cs="Meiryo UI" w:hint="eastAsia"/>
        </w:rPr>
        <w:t>を用いて説明。</w:t>
      </w:r>
    </w:p>
    <w:p w14:paraId="618977C6" w14:textId="77777777" w:rsidR="00B30777" w:rsidRDefault="00B30777" w:rsidP="00B30777">
      <w:pPr>
        <w:pStyle w:val="a0"/>
        <w:numPr>
          <w:ilvl w:val="0"/>
          <w:numId w:val="0"/>
        </w:numPr>
        <w:ind w:right="210"/>
        <w:rPr>
          <w:rFonts w:ascii="Meiryo UI" w:hAnsi="Meiryo UI" w:cs="Meiryo UI"/>
        </w:rPr>
      </w:pPr>
    </w:p>
    <w:p w14:paraId="0ED05873" w14:textId="21042EEE" w:rsidR="0071654F" w:rsidRPr="0071654F" w:rsidRDefault="0071654F" w:rsidP="0071654F">
      <w:pPr>
        <w:pStyle w:val="a0"/>
        <w:numPr>
          <w:ilvl w:val="0"/>
          <w:numId w:val="0"/>
        </w:numPr>
        <w:ind w:right="210"/>
      </w:pPr>
      <w:r>
        <w:rPr>
          <w:rFonts w:ascii="Meiryo UI" w:hAnsi="Meiryo UI" w:cs="Meiryo UI" w:hint="eastAsia"/>
        </w:rPr>
        <w:t>（４</w:t>
      </w:r>
      <w:r w:rsidRPr="0071654F">
        <w:rPr>
          <w:rFonts w:ascii="Meiryo UI" w:hAnsi="Meiryo UI" w:cs="Meiryo UI" w:hint="eastAsia"/>
        </w:rPr>
        <w:t>）</w:t>
      </w:r>
      <w:r w:rsidR="00B30777">
        <w:rPr>
          <w:rFonts w:ascii="Meiryo UI" w:hAnsi="Meiryo UI" w:cs="Meiryo UI" w:hint="eastAsia"/>
        </w:rPr>
        <w:t>オープンデータ活用ビジネス事例集の公開</w:t>
      </w:r>
    </w:p>
    <w:p w14:paraId="2DE30639" w14:textId="39965284" w:rsidR="0071654F" w:rsidRPr="00676A18" w:rsidRDefault="00C36B34" w:rsidP="00676A18">
      <w:pPr>
        <w:pStyle w:val="a0"/>
        <w:ind w:left="420" w:right="210"/>
        <w:rPr>
          <w:rFonts w:ascii="Meiryo UI" w:hAnsi="Meiryo UI" w:cs="Meiryo UI"/>
        </w:rPr>
      </w:pPr>
      <w:r w:rsidRPr="00C7126F">
        <w:rPr>
          <w:rFonts w:ascii="Meiryo UI" w:hAnsi="Meiryo UI" w:cs="Meiryo UI" w:hint="eastAsia"/>
        </w:rPr>
        <w:t>資料</w:t>
      </w:r>
      <w:r>
        <w:rPr>
          <w:rFonts w:ascii="Meiryo UI" w:hAnsi="Meiryo UI" w:cs="Meiryo UI" w:hint="eastAsia"/>
        </w:rPr>
        <w:t>４</w:t>
      </w:r>
      <w:r w:rsidRPr="00C7126F">
        <w:rPr>
          <w:rFonts w:ascii="Meiryo UI" w:hAnsi="Meiryo UI" w:cs="Meiryo UI" w:hint="eastAsia"/>
        </w:rPr>
        <w:t>を用いて説明。</w:t>
      </w:r>
    </w:p>
    <w:p w14:paraId="156219FC" w14:textId="77777777" w:rsidR="002C789B" w:rsidRDefault="002C789B" w:rsidP="00822808">
      <w:pPr>
        <w:pStyle w:val="a0"/>
        <w:numPr>
          <w:ilvl w:val="0"/>
          <w:numId w:val="0"/>
        </w:numPr>
        <w:ind w:right="210"/>
        <w:rPr>
          <w:rFonts w:ascii="Meiryo UI" w:hAnsi="Meiryo UI" w:cs="Meiryo UI"/>
        </w:rPr>
      </w:pPr>
    </w:p>
    <w:p w14:paraId="42792E2B" w14:textId="4AE3C3C9" w:rsidR="00B30777" w:rsidRPr="0071654F" w:rsidRDefault="00B30777" w:rsidP="00B30777">
      <w:pPr>
        <w:pStyle w:val="a0"/>
        <w:numPr>
          <w:ilvl w:val="0"/>
          <w:numId w:val="0"/>
        </w:numPr>
        <w:ind w:right="210"/>
      </w:pPr>
      <w:r>
        <w:rPr>
          <w:rFonts w:ascii="Meiryo UI" w:hAnsi="Meiryo UI" w:cs="Meiryo UI" w:hint="eastAsia"/>
        </w:rPr>
        <w:t>（５</w:t>
      </w:r>
      <w:r w:rsidRPr="0071654F">
        <w:rPr>
          <w:rFonts w:ascii="Meiryo UI" w:hAnsi="Meiryo UI" w:cs="Meiryo UI" w:hint="eastAsia"/>
        </w:rPr>
        <w:t>）</w:t>
      </w:r>
      <w:r>
        <w:rPr>
          <w:rFonts w:ascii="Meiryo UI" w:hAnsi="Meiryo UI" w:cs="Meiryo UI" w:hint="eastAsia"/>
        </w:rPr>
        <w:t>参加者からの情報提供</w:t>
      </w:r>
    </w:p>
    <w:p w14:paraId="45BA622E" w14:textId="0F4841DB" w:rsidR="00B30777" w:rsidRDefault="00B30777" w:rsidP="00B30777">
      <w:pPr>
        <w:pStyle w:val="a0"/>
        <w:numPr>
          <w:ilvl w:val="0"/>
          <w:numId w:val="0"/>
        </w:numPr>
        <w:tabs>
          <w:tab w:val="left" w:pos="840"/>
        </w:tabs>
        <w:ind w:right="210" w:firstLineChars="100" w:firstLine="210"/>
        <w:rPr>
          <w:rFonts w:ascii="Meiryo UI" w:hAnsi="Meiryo UI" w:cs="Meiryo UI"/>
        </w:rPr>
      </w:pPr>
      <w:r>
        <w:rPr>
          <w:rFonts w:ascii="Meiryo UI" w:hAnsi="Meiryo UI" w:cs="Meiryo UI" w:hint="eastAsia"/>
        </w:rPr>
        <w:t>1.</w:t>
      </w:r>
      <w:r w:rsidRPr="00B30777">
        <w:rPr>
          <w:rFonts w:ascii="Meiryo UI" w:hAnsi="Meiryo UI" w:cs="Meiryo UI" w:hint="eastAsia"/>
        </w:rPr>
        <w:t xml:space="preserve"> </w:t>
      </w:r>
      <w:r>
        <w:rPr>
          <w:rFonts w:ascii="Meiryo UI" w:hAnsi="Meiryo UI" w:cs="Meiryo UI" w:hint="eastAsia"/>
        </w:rPr>
        <w:t>静岡市、(株)スマートバリュー</w:t>
      </w:r>
    </w:p>
    <w:p w14:paraId="623FBE6C" w14:textId="62EE0826" w:rsidR="00B30777" w:rsidRDefault="00C36B34" w:rsidP="00B30777">
      <w:pPr>
        <w:pStyle w:val="a0"/>
        <w:ind w:left="420" w:right="210"/>
      </w:pPr>
      <w:r w:rsidRPr="00C7126F">
        <w:rPr>
          <w:rFonts w:ascii="Meiryo UI" w:hAnsi="Meiryo UI" w:cs="Meiryo UI" w:hint="eastAsia"/>
        </w:rPr>
        <w:t>資料</w:t>
      </w:r>
      <w:r>
        <w:rPr>
          <w:rFonts w:ascii="Meiryo UI" w:hAnsi="Meiryo UI" w:cs="Meiryo UI" w:hint="eastAsia"/>
        </w:rPr>
        <w:t>5-1</w:t>
      </w:r>
      <w:r w:rsidRPr="00C7126F">
        <w:rPr>
          <w:rFonts w:ascii="Meiryo UI" w:hAnsi="Meiryo UI" w:cs="Meiryo UI" w:hint="eastAsia"/>
        </w:rPr>
        <w:t>を用いて説明。</w:t>
      </w:r>
    </w:p>
    <w:p w14:paraId="62133331" w14:textId="77777777" w:rsidR="00B30777" w:rsidRPr="00C36B34" w:rsidRDefault="00B30777" w:rsidP="004C0FCE">
      <w:pPr>
        <w:pStyle w:val="a0"/>
        <w:numPr>
          <w:ilvl w:val="0"/>
          <w:numId w:val="0"/>
        </w:numPr>
        <w:ind w:left="210" w:right="210"/>
        <w:rPr>
          <w:rFonts w:ascii="Meiryo UI" w:hAnsi="Meiryo UI" w:cs="Meiryo UI"/>
        </w:rPr>
      </w:pPr>
    </w:p>
    <w:p w14:paraId="159FC754" w14:textId="5BB2052D" w:rsidR="00B30777" w:rsidRPr="00125569" w:rsidRDefault="003E322D" w:rsidP="00C36B34">
      <w:pPr>
        <w:pStyle w:val="a0"/>
        <w:ind w:left="420" w:right="210"/>
      </w:pPr>
      <w:r>
        <w:rPr>
          <w:rFonts w:hint="eastAsia"/>
        </w:rPr>
        <w:t>食品衛生、病院台帳など今まで情報公開請求しなければならなかったもの</w:t>
      </w:r>
      <w:r w:rsidR="002C35A7">
        <w:rPr>
          <w:rFonts w:hint="eastAsia"/>
        </w:rPr>
        <w:t>が</w:t>
      </w:r>
      <w:r w:rsidR="0097303F">
        <w:rPr>
          <w:rFonts w:hint="eastAsia"/>
        </w:rPr>
        <w:t>、オープンデータの利用実績の上位となっていることが分かり、有意義な</w:t>
      </w:r>
      <w:r>
        <w:rPr>
          <w:rFonts w:hint="eastAsia"/>
        </w:rPr>
        <w:t>情報であった</w:t>
      </w:r>
      <w:r w:rsidR="002C35A7">
        <w:rPr>
          <w:rFonts w:hint="eastAsia"/>
        </w:rPr>
        <w:t>。</w:t>
      </w:r>
      <w:r w:rsidR="00563DE0">
        <w:rPr>
          <w:rFonts w:hint="eastAsia"/>
        </w:rPr>
        <w:t>広域連携について、静岡県と県内町村</w:t>
      </w:r>
      <w:r w:rsidR="00563DE0">
        <w:rPr>
          <w:rFonts w:hint="eastAsia"/>
        </w:rPr>
        <w:t>2</w:t>
      </w:r>
      <w:r w:rsidR="00F93EE9">
        <w:rPr>
          <w:rFonts w:hint="eastAsia"/>
        </w:rPr>
        <w:t>3</w:t>
      </w:r>
      <w:r w:rsidR="00F93EE9">
        <w:rPr>
          <w:rFonts w:hint="eastAsia"/>
        </w:rPr>
        <w:t>市</w:t>
      </w:r>
      <w:r w:rsidR="00563DE0">
        <w:rPr>
          <w:rFonts w:hint="eastAsia"/>
        </w:rPr>
        <w:t>が協議会に参加している。</w:t>
      </w:r>
      <w:r w:rsidR="00F93EE9">
        <w:rPr>
          <w:rFonts w:hint="eastAsia"/>
        </w:rPr>
        <w:t>全国で</w:t>
      </w:r>
      <w:r w:rsidR="00563DE0">
        <w:rPr>
          <w:rFonts w:hint="eastAsia"/>
        </w:rPr>
        <w:t>オープンデータを</w:t>
      </w:r>
      <w:r>
        <w:rPr>
          <w:rFonts w:hint="eastAsia"/>
        </w:rPr>
        <w:t>提供</w:t>
      </w:r>
      <w:r w:rsidR="00F93EE9">
        <w:rPr>
          <w:rFonts w:hint="eastAsia"/>
        </w:rPr>
        <w:t>しているのが</w:t>
      </w:r>
      <w:r>
        <w:rPr>
          <w:rFonts w:hint="eastAsia"/>
        </w:rPr>
        <w:t>全体の</w:t>
      </w:r>
      <w:r w:rsidR="00F93EE9">
        <w:rPr>
          <w:rFonts w:hint="eastAsia"/>
        </w:rPr>
        <w:t>1</w:t>
      </w:r>
      <w:r>
        <w:rPr>
          <w:rFonts w:hint="eastAsia"/>
        </w:rPr>
        <w:t>割と言われている</w:t>
      </w:r>
      <w:r w:rsidR="00563DE0">
        <w:rPr>
          <w:rFonts w:hint="eastAsia"/>
        </w:rPr>
        <w:t>中</w:t>
      </w:r>
      <w:r w:rsidR="00F93EE9">
        <w:rPr>
          <w:rFonts w:hint="eastAsia"/>
        </w:rPr>
        <w:t>で、静岡県内でこれだけ参加しているのは意義のあること</w:t>
      </w:r>
      <w:r w:rsidR="00563DE0">
        <w:rPr>
          <w:rFonts w:hint="eastAsia"/>
        </w:rPr>
        <w:t>である。</w:t>
      </w:r>
      <w:r>
        <w:rPr>
          <w:rFonts w:hint="eastAsia"/>
        </w:rPr>
        <w:t>今後</w:t>
      </w:r>
      <w:r w:rsidR="00563DE0">
        <w:rPr>
          <w:rFonts w:hint="eastAsia"/>
        </w:rPr>
        <w:t>参加自治体を増やす</w:t>
      </w:r>
      <w:r>
        <w:rPr>
          <w:rFonts w:hint="eastAsia"/>
        </w:rPr>
        <w:t>ことが課題であるため、参加自治体を増やすための</w:t>
      </w:r>
      <w:r w:rsidR="0097303F">
        <w:rPr>
          <w:rFonts w:hint="eastAsia"/>
        </w:rPr>
        <w:t>良い</w:t>
      </w:r>
      <w:r w:rsidR="00563DE0">
        <w:rPr>
          <w:rFonts w:hint="eastAsia"/>
        </w:rPr>
        <w:t>事例</w:t>
      </w:r>
      <w:r>
        <w:rPr>
          <w:rFonts w:hint="eastAsia"/>
        </w:rPr>
        <w:t>となる</w:t>
      </w:r>
      <w:r w:rsidR="00563DE0">
        <w:rPr>
          <w:rFonts w:hint="eastAsia"/>
        </w:rPr>
        <w:t>。また、</w:t>
      </w:r>
      <w:r w:rsidR="00F72A6C">
        <w:rPr>
          <w:rFonts w:hint="eastAsia"/>
        </w:rPr>
        <w:t>全職員を対象に</w:t>
      </w:r>
      <w:r w:rsidR="00F72A6C">
        <w:rPr>
          <w:rFonts w:hint="eastAsia"/>
        </w:rPr>
        <w:t>e</w:t>
      </w:r>
      <w:r w:rsidR="00F72A6C">
        <w:rPr>
          <w:rFonts w:hint="eastAsia"/>
        </w:rPr>
        <w:t>ラーニングを実施し、</w:t>
      </w:r>
      <w:r w:rsidR="00563DE0">
        <w:rPr>
          <w:rFonts w:hint="eastAsia"/>
        </w:rPr>
        <w:t>約</w:t>
      </w:r>
      <w:r w:rsidR="00F93EE9">
        <w:rPr>
          <w:rFonts w:hint="eastAsia"/>
        </w:rPr>
        <w:t>6</w:t>
      </w:r>
      <w:r w:rsidR="00563DE0">
        <w:rPr>
          <w:rFonts w:hint="eastAsia"/>
        </w:rPr>
        <w:t>割の職員が</w:t>
      </w:r>
      <w:r w:rsidR="00F72A6C">
        <w:rPr>
          <w:rFonts w:hint="eastAsia"/>
        </w:rPr>
        <w:t>受講完了し</w:t>
      </w:r>
      <w:r w:rsidR="00563DE0">
        <w:rPr>
          <w:rFonts w:hint="eastAsia"/>
        </w:rPr>
        <w:t>ているのは素晴らしいことである。</w:t>
      </w:r>
    </w:p>
    <w:p w14:paraId="4C17FC47" w14:textId="022D7D1F" w:rsidR="00F93EE9" w:rsidRPr="00125569" w:rsidRDefault="00F93EE9" w:rsidP="004F0790">
      <w:pPr>
        <w:pStyle w:val="a0"/>
        <w:ind w:left="420" w:right="210"/>
      </w:pPr>
      <w:r w:rsidRPr="00125569">
        <w:rPr>
          <w:rFonts w:hint="eastAsia"/>
        </w:rPr>
        <w:t>職員の意識改革が必要なため、研修を行</w:t>
      </w:r>
      <w:r w:rsidR="00563DE0" w:rsidRPr="00125569">
        <w:rPr>
          <w:rFonts w:hint="eastAsia"/>
        </w:rPr>
        <w:t>った。</w:t>
      </w:r>
      <w:r w:rsidR="00F72A6C" w:rsidRPr="00125569">
        <w:rPr>
          <w:rFonts w:hint="eastAsia"/>
        </w:rPr>
        <w:t>まだ、</w:t>
      </w:r>
      <w:r w:rsidR="004D639A" w:rsidRPr="006B67E4">
        <w:rPr>
          <w:rFonts w:hint="eastAsia"/>
        </w:rPr>
        <w:t>全ての所属が積極的に推進している状況とまでは言えないが、</w:t>
      </w:r>
      <w:r w:rsidR="00F72A6C" w:rsidRPr="00125569">
        <w:rPr>
          <w:rFonts w:hint="eastAsia"/>
        </w:rPr>
        <w:t>一方で、</w:t>
      </w:r>
      <w:r w:rsidR="00563DE0" w:rsidRPr="00125569">
        <w:rPr>
          <w:rFonts w:hint="eastAsia"/>
        </w:rPr>
        <w:t>アンテナの高い職員は自分の職務に活かすことを考えている</w:t>
      </w:r>
      <w:r w:rsidR="00F72A6C" w:rsidRPr="00125569">
        <w:rPr>
          <w:rFonts w:hint="eastAsia"/>
        </w:rPr>
        <w:t>。道路を保全する課から話が上がったのは研修の成果である。地域協働サイトについても</w:t>
      </w:r>
      <w:r w:rsidR="004F0790" w:rsidRPr="00125569">
        <w:rPr>
          <w:rFonts w:hint="eastAsia"/>
        </w:rPr>
        <w:t>市民自治推進課</w:t>
      </w:r>
      <w:r w:rsidRPr="00125569">
        <w:rPr>
          <w:rFonts w:hint="eastAsia"/>
        </w:rPr>
        <w:t>から</w:t>
      </w:r>
      <w:r w:rsidR="004F0790" w:rsidRPr="00125569">
        <w:rPr>
          <w:rFonts w:hint="eastAsia"/>
        </w:rPr>
        <w:t>話がきているものであり、オープンデータに興味をもつ動きが出てきている</w:t>
      </w:r>
      <w:r w:rsidRPr="00125569">
        <w:rPr>
          <w:rFonts w:hint="eastAsia"/>
        </w:rPr>
        <w:t>。</w:t>
      </w:r>
    </w:p>
    <w:p w14:paraId="2FB0823C" w14:textId="74711840" w:rsidR="00C36B34" w:rsidRPr="00125569" w:rsidRDefault="004F0790" w:rsidP="001D5643">
      <w:pPr>
        <w:pStyle w:val="a0"/>
        <w:ind w:left="420" w:right="210"/>
      </w:pPr>
      <w:r w:rsidRPr="00125569">
        <w:rPr>
          <w:rFonts w:hint="eastAsia"/>
        </w:rPr>
        <w:lastRenderedPageBreak/>
        <w:t>実際にオープンデータに従事しない職員も研修の対象となるが、</w:t>
      </w:r>
      <w:r w:rsidRPr="00125569">
        <w:t>e</w:t>
      </w:r>
      <w:r w:rsidRPr="00125569">
        <w:rPr>
          <w:rFonts w:hint="eastAsia"/>
        </w:rPr>
        <w:t>ラーニングについてはどのような</w:t>
      </w:r>
      <w:r w:rsidR="0097303F" w:rsidRPr="00125569">
        <w:rPr>
          <w:rFonts w:hint="eastAsia"/>
        </w:rPr>
        <w:t>内容</w:t>
      </w:r>
      <w:r w:rsidRPr="00125569">
        <w:rPr>
          <w:rFonts w:hint="eastAsia"/>
        </w:rPr>
        <w:t>にしているのか</w:t>
      </w:r>
      <w:r w:rsidR="00F93EE9" w:rsidRPr="00125569">
        <w:rPr>
          <w:rFonts w:hint="eastAsia"/>
        </w:rPr>
        <w:t>。</w:t>
      </w:r>
      <w:r w:rsidRPr="00125569">
        <w:rPr>
          <w:rFonts w:hint="eastAsia"/>
        </w:rPr>
        <w:t>また、動的なデータとはどのようなものであるのか。</w:t>
      </w:r>
    </w:p>
    <w:p w14:paraId="1B74F27A" w14:textId="3014FEB6" w:rsidR="00F93EE9" w:rsidRPr="00125569" w:rsidRDefault="004F0790" w:rsidP="00F93EE9">
      <w:pPr>
        <w:pStyle w:val="a0"/>
        <w:ind w:left="420" w:right="210"/>
      </w:pPr>
      <w:r w:rsidRPr="00125569">
        <w:t>e</w:t>
      </w:r>
      <w:r w:rsidRPr="00125569">
        <w:rPr>
          <w:rFonts w:hint="eastAsia"/>
        </w:rPr>
        <w:t>ラーニングの内容は、</w:t>
      </w:r>
      <w:r w:rsidR="00F93EE9" w:rsidRPr="00125569">
        <w:rPr>
          <w:rFonts w:hint="eastAsia"/>
        </w:rPr>
        <w:t>なぜ</w:t>
      </w:r>
      <w:r w:rsidR="00563DE0" w:rsidRPr="00125569">
        <w:rPr>
          <w:rFonts w:hint="eastAsia"/>
        </w:rPr>
        <w:t>オープンデータ</w:t>
      </w:r>
      <w:r w:rsidR="00F93EE9" w:rsidRPr="00125569">
        <w:rPr>
          <w:rFonts w:hint="eastAsia"/>
        </w:rPr>
        <w:t>が必要なのか、政府の動き、</w:t>
      </w:r>
      <w:r w:rsidR="00FA7D2A" w:rsidRPr="00125569">
        <w:rPr>
          <w:rFonts w:hint="eastAsia"/>
        </w:rPr>
        <w:t>オープンデータと</w:t>
      </w:r>
      <w:r w:rsidR="00FA7D2A" w:rsidRPr="00125569">
        <w:t>HP</w:t>
      </w:r>
      <w:r w:rsidR="0097303F" w:rsidRPr="00125569">
        <w:rPr>
          <w:rFonts w:hint="eastAsia"/>
        </w:rPr>
        <w:t>で公開では何が違うのかなどの素朴な疑問、情報公開との差異などについて</w:t>
      </w:r>
      <w:r w:rsidR="00FA7D2A" w:rsidRPr="00125569">
        <w:rPr>
          <w:rFonts w:hint="eastAsia"/>
        </w:rPr>
        <w:t>説明するものとなっている</w:t>
      </w:r>
      <w:r w:rsidR="00F93EE9" w:rsidRPr="00125569">
        <w:rPr>
          <w:rFonts w:hint="eastAsia"/>
        </w:rPr>
        <w:t>。</w:t>
      </w:r>
      <w:r w:rsidR="00563DE0" w:rsidRPr="00125569">
        <w:rPr>
          <w:rFonts w:ascii="Meiryo UI" w:hAnsi="Meiryo UI" w:cs="Meiryo UI" w:hint="eastAsia"/>
        </w:rPr>
        <w:t>最後に問題を出題し</w:t>
      </w:r>
      <w:r w:rsidR="00FA7D2A" w:rsidRPr="00125569">
        <w:rPr>
          <w:rFonts w:ascii="Meiryo UI" w:hAnsi="Meiryo UI" w:cs="Meiryo UI" w:hint="eastAsia"/>
        </w:rPr>
        <w:t>、正解しないと研修修了</w:t>
      </w:r>
      <w:r w:rsidR="00F93EE9" w:rsidRPr="00125569">
        <w:rPr>
          <w:rFonts w:ascii="Meiryo UI" w:hAnsi="Meiryo UI" w:cs="Meiryo UI" w:hint="eastAsia"/>
        </w:rPr>
        <w:t>とならない</w:t>
      </w:r>
      <w:r w:rsidR="00FA7D2A" w:rsidRPr="00125569">
        <w:rPr>
          <w:rFonts w:ascii="Meiryo UI" w:hAnsi="Meiryo UI" w:cs="Meiryo UI" w:hint="eastAsia"/>
        </w:rPr>
        <w:t>ので、</w:t>
      </w:r>
      <w:r w:rsidR="0097303F" w:rsidRPr="00125569">
        <w:rPr>
          <w:rFonts w:ascii="Meiryo UI" w:hAnsi="Meiryo UI" w:cs="Meiryo UI" w:hint="eastAsia"/>
        </w:rPr>
        <w:t>受講修了</w:t>
      </w:r>
      <w:r w:rsidR="006A7C28" w:rsidRPr="00125569">
        <w:rPr>
          <w:rFonts w:ascii="Meiryo UI" w:hAnsi="Meiryo UI" w:cs="Meiryo UI" w:hint="eastAsia"/>
        </w:rPr>
        <w:t>者が</w:t>
      </w:r>
      <w:r w:rsidR="00FA7D2A" w:rsidRPr="00125569">
        <w:rPr>
          <w:rFonts w:ascii="Meiryo UI" w:hAnsi="Meiryo UI" w:cs="Meiryo UI" w:hint="eastAsia"/>
        </w:rPr>
        <w:t>約</w:t>
      </w:r>
      <w:r w:rsidR="00FA7D2A" w:rsidRPr="00125569">
        <w:rPr>
          <w:rFonts w:ascii="Meiryo UI" w:hAnsi="Meiryo UI" w:cs="Meiryo UI"/>
        </w:rPr>
        <w:t>6割となっている</w:t>
      </w:r>
      <w:r w:rsidR="00F93EE9" w:rsidRPr="00125569">
        <w:rPr>
          <w:rFonts w:ascii="Meiryo UI" w:hAnsi="Meiryo UI" w:cs="Meiryo UI" w:hint="eastAsia"/>
        </w:rPr>
        <w:t>。</w:t>
      </w:r>
      <w:r w:rsidR="006A7C28" w:rsidRPr="00125569">
        <w:rPr>
          <w:rFonts w:hint="eastAsia"/>
        </w:rPr>
        <w:t>動的データについては、しずみち</w:t>
      </w:r>
      <w:r w:rsidR="00563DE0" w:rsidRPr="00125569">
        <w:t>info</w:t>
      </w:r>
      <w:r w:rsidR="00F93EE9" w:rsidRPr="00125569">
        <w:rPr>
          <w:rFonts w:hint="eastAsia"/>
        </w:rPr>
        <w:t>と</w:t>
      </w:r>
      <w:r w:rsidR="00563DE0" w:rsidRPr="00125569">
        <w:rPr>
          <w:rFonts w:hint="eastAsia"/>
        </w:rPr>
        <w:t>いう</w:t>
      </w:r>
      <w:r w:rsidR="00F93EE9" w:rsidRPr="00125569">
        <w:rPr>
          <w:rFonts w:hint="eastAsia"/>
        </w:rPr>
        <w:t>道路</w:t>
      </w:r>
      <w:r w:rsidR="006A7C28" w:rsidRPr="00125569">
        <w:rPr>
          <w:rFonts w:hint="eastAsia"/>
        </w:rPr>
        <w:t>通行規制情報</w:t>
      </w:r>
      <w:r w:rsidR="00F93EE9" w:rsidRPr="00125569">
        <w:rPr>
          <w:rFonts w:hint="eastAsia"/>
        </w:rPr>
        <w:t>がある。</w:t>
      </w:r>
      <w:r w:rsidR="006A7C28" w:rsidRPr="00125569">
        <w:rPr>
          <w:rFonts w:hint="eastAsia"/>
        </w:rPr>
        <w:t>今後、</w:t>
      </w:r>
      <w:r w:rsidR="004D639A" w:rsidRPr="006B67E4">
        <w:rPr>
          <w:rFonts w:hint="eastAsia"/>
        </w:rPr>
        <w:t>交通規制情報や</w:t>
      </w:r>
      <w:r w:rsidR="006A7C28" w:rsidRPr="00125569">
        <w:rPr>
          <w:rFonts w:hint="eastAsia"/>
        </w:rPr>
        <w:t>下って</w:t>
      </w:r>
      <w:r w:rsidR="008E12B1" w:rsidRPr="00125569">
        <w:rPr>
          <w:rFonts w:hint="eastAsia"/>
        </w:rPr>
        <w:t>、</w:t>
      </w:r>
      <w:r w:rsidR="006A7C28" w:rsidRPr="00125569">
        <w:rPr>
          <w:rFonts w:hint="eastAsia"/>
        </w:rPr>
        <w:t>上る道</w:t>
      </w:r>
      <w:r w:rsidR="004D639A" w:rsidRPr="006B67E4">
        <w:rPr>
          <w:rFonts w:hint="eastAsia"/>
        </w:rPr>
        <w:t>（パススルー）</w:t>
      </w:r>
      <w:r w:rsidR="006A7C28" w:rsidRPr="00125569">
        <w:rPr>
          <w:rFonts w:hint="eastAsia"/>
        </w:rPr>
        <w:t>に雨が降った場合にどの程度水が溜まっているかを示す</w:t>
      </w:r>
      <w:r w:rsidR="00F93EE9" w:rsidRPr="00125569">
        <w:rPr>
          <w:rFonts w:hint="eastAsia"/>
        </w:rPr>
        <w:t>雨量の</w:t>
      </w:r>
      <w:r w:rsidR="008E12B1" w:rsidRPr="00125569">
        <w:rPr>
          <w:rFonts w:hint="eastAsia"/>
        </w:rPr>
        <w:t>リアルタイム</w:t>
      </w:r>
      <w:r w:rsidR="00F93EE9" w:rsidRPr="00125569">
        <w:rPr>
          <w:rFonts w:hint="eastAsia"/>
        </w:rPr>
        <w:t>データ</w:t>
      </w:r>
      <w:r w:rsidR="004D639A" w:rsidRPr="00125569">
        <w:rPr>
          <w:rFonts w:hint="eastAsia"/>
        </w:rPr>
        <w:t>等を</w:t>
      </w:r>
      <w:r w:rsidR="004D639A" w:rsidRPr="006B67E4">
        <w:rPr>
          <w:rFonts w:hint="eastAsia"/>
        </w:rPr>
        <w:t>公開できないか検討しており、システムの</w:t>
      </w:r>
      <w:r w:rsidR="006A7C28" w:rsidRPr="00125569">
        <w:rPr>
          <w:rFonts w:hint="eastAsia"/>
        </w:rPr>
        <w:t>準備を行っている。</w:t>
      </w:r>
    </w:p>
    <w:p w14:paraId="1F3CB3ED" w14:textId="06015AD8" w:rsidR="00F93EE9" w:rsidRPr="00125569" w:rsidRDefault="00F93EE9" w:rsidP="00ED6D32">
      <w:pPr>
        <w:pStyle w:val="a0"/>
        <w:ind w:left="420" w:right="210"/>
      </w:pPr>
      <w:r w:rsidRPr="00125569">
        <w:rPr>
          <w:rFonts w:hint="eastAsia"/>
        </w:rPr>
        <w:t>最初から活用を意識し、全庁的に活動している。企業や個人のニーズを始めから把握することに努め</w:t>
      </w:r>
      <w:r w:rsidR="002121C4" w:rsidRPr="00125569">
        <w:rPr>
          <w:rFonts w:hint="eastAsia"/>
        </w:rPr>
        <w:t>、市役所と外部</w:t>
      </w:r>
      <w:r w:rsidR="00ED6D32" w:rsidRPr="00125569">
        <w:rPr>
          <w:rFonts w:hint="eastAsia"/>
        </w:rPr>
        <w:t>、情報</w:t>
      </w:r>
      <w:r w:rsidR="004D639A" w:rsidRPr="00125569">
        <w:rPr>
          <w:rFonts w:hint="eastAsia"/>
        </w:rPr>
        <w:t>管理</w:t>
      </w:r>
      <w:r w:rsidR="00ED6D32" w:rsidRPr="00125569">
        <w:rPr>
          <w:rFonts w:hint="eastAsia"/>
        </w:rPr>
        <w:t>課とその他の課</w:t>
      </w:r>
      <w:r w:rsidR="002121C4" w:rsidRPr="00125569">
        <w:rPr>
          <w:rFonts w:hint="eastAsia"/>
        </w:rPr>
        <w:t>とをつなげるコーディネータ</w:t>
      </w:r>
      <w:r w:rsidR="00ED6D32" w:rsidRPr="00125569">
        <w:rPr>
          <w:rFonts w:hint="eastAsia"/>
        </w:rPr>
        <w:t>の役割</w:t>
      </w:r>
      <w:r w:rsidR="002121C4" w:rsidRPr="00125569">
        <w:rPr>
          <w:rFonts w:hint="eastAsia"/>
        </w:rPr>
        <w:t>を行ってる</w:t>
      </w:r>
      <w:r w:rsidRPr="00125569">
        <w:rPr>
          <w:rFonts w:hint="eastAsia"/>
        </w:rPr>
        <w:t>ところが素晴らしい</w:t>
      </w:r>
      <w:r w:rsidR="00ED6D32" w:rsidRPr="00125569">
        <w:rPr>
          <w:rFonts w:hint="eastAsia"/>
        </w:rPr>
        <w:t>。</w:t>
      </w:r>
    </w:p>
    <w:p w14:paraId="3AF782F8" w14:textId="5A4B23B2" w:rsidR="00F93EE9" w:rsidRPr="00125569" w:rsidRDefault="00ED6D32" w:rsidP="00F93EE9">
      <w:pPr>
        <w:pStyle w:val="a0"/>
        <w:ind w:left="420" w:right="210"/>
      </w:pPr>
      <w:r w:rsidRPr="00125569">
        <w:rPr>
          <w:rFonts w:hint="eastAsia"/>
        </w:rPr>
        <w:t>プロジェクトチームを立ち上げた時のメンバー構成が、広報、情報公開、産業振興</w:t>
      </w:r>
      <w:r w:rsidR="00F93EE9" w:rsidRPr="00125569">
        <w:rPr>
          <w:rFonts w:hint="eastAsia"/>
        </w:rPr>
        <w:t>など幅広く</w:t>
      </w:r>
      <w:r w:rsidRPr="00125569">
        <w:rPr>
          <w:rFonts w:hint="eastAsia"/>
        </w:rPr>
        <w:t>、参加</w:t>
      </w:r>
      <w:r w:rsidR="00F93EE9" w:rsidRPr="00125569">
        <w:rPr>
          <w:rFonts w:hint="eastAsia"/>
        </w:rPr>
        <w:t>している</w:t>
      </w:r>
      <w:r w:rsidRPr="00125569">
        <w:rPr>
          <w:rFonts w:hint="eastAsia"/>
        </w:rPr>
        <w:t>人たちが</w:t>
      </w:r>
      <w:r w:rsidR="00F93EE9" w:rsidRPr="00125569">
        <w:rPr>
          <w:rFonts w:hint="eastAsia"/>
        </w:rPr>
        <w:t>生き生きと活動してい</w:t>
      </w:r>
      <w:r w:rsidR="001D5643" w:rsidRPr="00125569">
        <w:rPr>
          <w:rFonts w:hint="eastAsia"/>
        </w:rPr>
        <w:t>た</w:t>
      </w:r>
      <w:r w:rsidRPr="00125569">
        <w:rPr>
          <w:rFonts w:hint="eastAsia"/>
        </w:rPr>
        <w:t>ことが印象的であった</w:t>
      </w:r>
      <w:r w:rsidR="001D5643" w:rsidRPr="00125569">
        <w:rPr>
          <w:rFonts w:hint="eastAsia"/>
        </w:rPr>
        <w:t>。</w:t>
      </w:r>
    </w:p>
    <w:p w14:paraId="218105F3" w14:textId="77777777" w:rsidR="00C36B34" w:rsidRPr="00125569" w:rsidRDefault="00C36B34" w:rsidP="004C0FCE">
      <w:pPr>
        <w:pStyle w:val="a0"/>
        <w:numPr>
          <w:ilvl w:val="0"/>
          <w:numId w:val="0"/>
        </w:numPr>
        <w:ind w:left="210" w:right="210"/>
        <w:rPr>
          <w:rFonts w:ascii="Meiryo UI" w:hAnsi="Meiryo UI" w:cs="Meiryo UI"/>
        </w:rPr>
      </w:pPr>
    </w:p>
    <w:p w14:paraId="2DAEA3E7" w14:textId="28D5A967" w:rsidR="00B30777" w:rsidRPr="00125569" w:rsidRDefault="00B30777" w:rsidP="004C0FCE">
      <w:pPr>
        <w:pStyle w:val="a0"/>
        <w:numPr>
          <w:ilvl w:val="0"/>
          <w:numId w:val="0"/>
        </w:numPr>
        <w:ind w:left="210" w:right="210"/>
        <w:rPr>
          <w:rFonts w:ascii="Meiryo UI" w:hAnsi="Meiryo UI" w:cs="Meiryo UI"/>
        </w:rPr>
      </w:pPr>
      <w:r w:rsidRPr="00125569">
        <w:rPr>
          <w:rFonts w:ascii="Meiryo UI" w:hAnsi="Meiryo UI" w:cs="Meiryo UI"/>
        </w:rPr>
        <w:t xml:space="preserve">2. </w:t>
      </w:r>
      <w:r w:rsidRPr="00125569">
        <w:rPr>
          <w:rFonts w:ascii="Meiryo UI" w:hAnsi="Meiryo UI" w:cs="Meiryo UI" w:hint="eastAsia"/>
        </w:rPr>
        <w:t>横浜市</w:t>
      </w:r>
    </w:p>
    <w:p w14:paraId="72EC608A" w14:textId="0FA55110" w:rsidR="00C36B34" w:rsidRPr="00125569" w:rsidRDefault="00C36B34" w:rsidP="00822808">
      <w:pPr>
        <w:pStyle w:val="a0"/>
        <w:ind w:left="420" w:right="210"/>
      </w:pPr>
      <w:r w:rsidRPr="00125569">
        <w:rPr>
          <w:rFonts w:ascii="Meiryo UI" w:hAnsi="Meiryo UI" w:cs="Meiryo UI" w:hint="eastAsia"/>
        </w:rPr>
        <w:t>資料</w:t>
      </w:r>
      <w:r w:rsidRPr="00125569">
        <w:rPr>
          <w:rFonts w:ascii="Meiryo UI" w:hAnsi="Meiryo UI" w:cs="Meiryo UI"/>
        </w:rPr>
        <w:t>5-2を用いて説明。</w:t>
      </w:r>
    </w:p>
    <w:p w14:paraId="71407A2D" w14:textId="77777777" w:rsidR="00C36B34" w:rsidRPr="00125569" w:rsidRDefault="00C36B34" w:rsidP="004C0FCE">
      <w:pPr>
        <w:pStyle w:val="a0"/>
        <w:numPr>
          <w:ilvl w:val="0"/>
          <w:numId w:val="0"/>
        </w:numPr>
        <w:ind w:left="210" w:right="210"/>
        <w:rPr>
          <w:rFonts w:ascii="Meiryo UI" w:hAnsi="Meiryo UI" w:cs="Meiryo UI"/>
        </w:rPr>
      </w:pPr>
    </w:p>
    <w:p w14:paraId="2D482915" w14:textId="2AA35BB8" w:rsidR="00B30777" w:rsidRPr="00125569" w:rsidRDefault="00B30777" w:rsidP="004C0FCE">
      <w:pPr>
        <w:pStyle w:val="a0"/>
        <w:numPr>
          <w:ilvl w:val="0"/>
          <w:numId w:val="0"/>
        </w:numPr>
        <w:ind w:left="210" w:right="210"/>
        <w:rPr>
          <w:rFonts w:ascii="Meiryo UI" w:hAnsi="Meiryo UI" w:cs="Meiryo UI"/>
        </w:rPr>
      </w:pPr>
      <w:r w:rsidRPr="00125569">
        <w:rPr>
          <w:rFonts w:ascii="Meiryo UI" w:hAnsi="Meiryo UI" w:cs="Meiryo UI"/>
        </w:rPr>
        <w:t xml:space="preserve">3. </w:t>
      </w:r>
      <w:r w:rsidRPr="00125569">
        <w:rPr>
          <w:rFonts w:ascii="Meiryo UI" w:hAnsi="Meiryo UI" w:cs="Meiryo UI" w:hint="eastAsia"/>
        </w:rPr>
        <w:t>オープン・コーポレイツジャパン</w:t>
      </w:r>
    </w:p>
    <w:p w14:paraId="3B927478" w14:textId="54238DC8" w:rsidR="00B30777" w:rsidRPr="00125569" w:rsidRDefault="00C36B34" w:rsidP="00E472A0">
      <w:pPr>
        <w:pStyle w:val="a0"/>
        <w:ind w:left="420" w:right="210"/>
      </w:pPr>
      <w:r w:rsidRPr="00125569">
        <w:rPr>
          <w:rFonts w:ascii="Meiryo UI" w:hAnsi="Meiryo UI" w:cs="Meiryo UI" w:hint="eastAsia"/>
        </w:rPr>
        <w:t>資料</w:t>
      </w:r>
      <w:r w:rsidRPr="00125569">
        <w:rPr>
          <w:rFonts w:ascii="Meiryo UI" w:hAnsi="Meiryo UI" w:cs="Meiryo UI"/>
        </w:rPr>
        <w:t>5-3を用いて説明。</w:t>
      </w:r>
    </w:p>
    <w:p w14:paraId="400ABFBD" w14:textId="77777777" w:rsidR="00E472A0" w:rsidRPr="00125569" w:rsidRDefault="00E472A0" w:rsidP="004C0FCE">
      <w:pPr>
        <w:pStyle w:val="a0"/>
        <w:numPr>
          <w:ilvl w:val="0"/>
          <w:numId w:val="0"/>
        </w:numPr>
        <w:ind w:left="210" w:right="210"/>
        <w:rPr>
          <w:rFonts w:ascii="Meiryo UI" w:hAnsi="Meiryo UI" w:cs="Meiryo UI"/>
        </w:rPr>
      </w:pPr>
    </w:p>
    <w:p w14:paraId="4FAF64F0" w14:textId="7303099F" w:rsidR="00C36B34" w:rsidRPr="00125569" w:rsidRDefault="000E51E0" w:rsidP="00C36B34">
      <w:pPr>
        <w:pStyle w:val="a0"/>
        <w:ind w:left="420" w:right="210"/>
      </w:pPr>
      <w:r w:rsidRPr="00125569">
        <w:rPr>
          <w:rFonts w:hint="eastAsia"/>
        </w:rPr>
        <w:t>マイ広報誌のデータを</w:t>
      </w:r>
      <w:r w:rsidR="00330CFF" w:rsidRPr="00125569">
        <w:rPr>
          <w:rFonts w:hint="eastAsia"/>
        </w:rPr>
        <w:t>ぱどへ情報提供している。</w:t>
      </w:r>
      <w:r w:rsidRPr="00125569">
        <w:rPr>
          <w:rFonts w:hint="eastAsia"/>
        </w:rPr>
        <w:t>マイ広報誌の記事情報がぱどを通じて届くようになっている。また、アスコ</w:t>
      </w:r>
      <w:r w:rsidR="0097303F" w:rsidRPr="00125569">
        <w:rPr>
          <w:rFonts w:hint="eastAsia"/>
        </w:rPr>
        <w:t>エの子育てナビにも、マイ広報誌の記事情報を提供している。</w:t>
      </w:r>
      <w:r w:rsidR="004E78E0" w:rsidRPr="00125569">
        <w:rPr>
          <w:rFonts w:hint="eastAsia"/>
        </w:rPr>
        <w:t>千葉市の</w:t>
      </w:r>
      <w:r w:rsidRPr="00125569">
        <w:rPr>
          <w:rFonts w:hint="eastAsia"/>
        </w:rPr>
        <w:t>広報誌データは、</w:t>
      </w:r>
      <w:r w:rsidR="0097303F" w:rsidRPr="00125569">
        <w:rPr>
          <w:rFonts w:hint="eastAsia"/>
        </w:rPr>
        <w:t>オープンデータ</w:t>
      </w:r>
      <w:r w:rsidR="00D120C9" w:rsidRPr="00125569">
        <w:rPr>
          <w:rFonts w:hint="eastAsia"/>
        </w:rPr>
        <w:t>ではないが、</w:t>
      </w:r>
      <w:r w:rsidRPr="00125569">
        <w:rPr>
          <w:rFonts w:hint="eastAsia"/>
        </w:rPr>
        <w:t>オープンデータかどう</w:t>
      </w:r>
      <w:r w:rsidR="004E78E0" w:rsidRPr="00125569">
        <w:rPr>
          <w:rFonts w:hint="eastAsia"/>
        </w:rPr>
        <w:t>か</w:t>
      </w:r>
      <w:r w:rsidRPr="00125569">
        <w:rPr>
          <w:rFonts w:hint="eastAsia"/>
        </w:rPr>
        <w:t>に関わらず、広報担当者は情報を流したいと</w:t>
      </w:r>
      <w:r w:rsidR="004E78E0" w:rsidRPr="00125569">
        <w:rPr>
          <w:rFonts w:hint="eastAsia"/>
        </w:rPr>
        <w:t>考えている。現在は千葉市に一つずつ</w:t>
      </w:r>
      <w:r w:rsidR="00D120C9" w:rsidRPr="00125569">
        <w:rPr>
          <w:rFonts w:hint="eastAsia"/>
        </w:rPr>
        <w:t>利用</w:t>
      </w:r>
      <w:r w:rsidR="004E78E0" w:rsidRPr="00125569">
        <w:rPr>
          <w:rFonts w:hint="eastAsia"/>
        </w:rPr>
        <w:t>許可を取りながら行っているが、オープンデータになればもっと楽に情報を流通させることができる。</w:t>
      </w:r>
    </w:p>
    <w:p w14:paraId="00E56155" w14:textId="1173B7E3" w:rsidR="00330CFF" w:rsidRPr="00125569" w:rsidRDefault="00330CFF" w:rsidP="00C36B34">
      <w:pPr>
        <w:pStyle w:val="a0"/>
        <w:ind w:left="420" w:right="210"/>
      </w:pPr>
      <w:r w:rsidRPr="00125569">
        <w:rPr>
          <w:rFonts w:hint="eastAsia"/>
        </w:rPr>
        <w:t>月刊アクセス解析レポート</w:t>
      </w:r>
      <w:r w:rsidR="003A51BA" w:rsidRPr="00125569">
        <w:rPr>
          <w:rFonts w:hint="eastAsia"/>
        </w:rPr>
        <w:t>を今後開始する</w:t>
      </w:r>
      <w:r w:rsidRPr="00125569">
        <w:rPr>
          <w:rFonts w:hint="eastAsia"/>
        </w:rPr>
        <w:t>。</w:t>
      </w:r>
      <w:r w:rsidR="003A51BA" w:rsidRPr="00125569">
        <w:rPr>
          <w:rFonts w:hint="eastAsia"/>
        </w:rPr>
        <w:t>マイ広報誌に掲載されている広報誌への月間</w:t>
      </w:r>
      <w:r w:rsidRPr="00125569">
        <w:rPr>
          <w:rFonts w:hint="eastAsia"/>
        </w:rPr>
        <w:t>アクセス数を</w:t>
      </w:r>
      <w:r w:rsidR="003A51BA" w:rsidRPr="00125569">
        <w:rPr>
          <w:rFonts w:hint="eastAsia"/>
        </w:rPr>
        <w:t>まとめて報告するものである</w:t>
      </w:r>
      <w:r w:rsidR="008702A7" w:rsidRPr="00125569">
        <w:rPr>
          <w:rFonts w:hint="eastAsia"/>
        </w:rPr>
        <w:t>。</w:t>
      </w:r>
      <w:r w:rsidR="003A51BA" w:rsidRPr="00125569">
        <w:rPr>
          <w:rFonts w:hint="eastAsia"/>
        </w:rPr>
        <w:t>自治体にアンケートした結果、一番多い問題はお金をかけても効果が測定できない点であったので</w:t>
      </w:r>
      <w:r w:rsidR="00D120C9" w:rsidRPr="00125569">
        <w:rPr>
          <w:rFonts w:hint="eastAsia"/>
        </w:rPr>
        <w:t>、</w:t>
      </w:r>
      <w:r w:rsidR="008702A7" w:rsidRPr="00125569">
        <w:rPr>
          <w:rFonts w:hint="eastAsia"/>
        </w:rPr>
        <w:t>サービスを始めることにした。どの記事が見られているか、誰が見ているかがわかる。</w:t>
      </w:r>
      <w:r w:rsidR="005748C8" w:rsidRPr="00125569">
        <w:rPr>
          <w:rFonts w:hint="eastAsia"/>
        </w:rPr>
        <w:t>このデータは、</w:t>
      </w:r>
      <w:r w:rsidR="008702A7" w:rsidRPr="00125569">
        <w:rPr>
          <w:rFonts w:hint="eastAsia"/>
        </w:rPr>
        <w:t>次</w:t>
      </w:r>
      <w:r w:rsidR="005748C8" w:rsidRPr="00125569">
        <w:rPr>
          <w:rFonts w:hint="eastAsia"/>
        </w:rPr>
        <w:t>にどのような広報をするべきか</w:t>
      </w:r>
      <w:r w:rsidR="008702A7" w:rsidRPr="00125569">
        <w:rPr>
          <w:rFonts w:hint="eastAsia"/>
        </w:rPr>
        <w:t>検討する</w:t>
      </w:r>
      <w:r w:rsidR="005748C8" w:rsidRPr="00125569">
        <w:rPr>
          <w:rFonts w:hint="eastAsia"/>
        </w:rPr>
        <w:t>際の重要な</w:t>
      </w:r>
      <w:r w:rsidR="008702A7" w:rsidRPr="00125569">
        <w:rPr>
          <w:rFonts w:hint="eastAsia"/>
        </w:rPr>
        <w:t>指標となる。</w:t>
      </w:r>
      <w:r w:rsidR="00553F5A" w:rsidRPr="00125569">
        <w:rPr>
          <w:rFonts w:hint="eastAsia"/>
        </w:rPr>
        <w:t>今後、出てきたデータを使うという</w:t>
      </w:r>
      <w:r w:rsidR="00D120C9" w:rsidRPr="00125569">
        <w:rPr>
          <w:rFonts w:hint="eastAsia"/>
        </w:rPr>
        <w:t>ことではなく、業務を改善するためにオープンデータを活用し</w:t>
      </w:r>
      <w:r w:rsidR="00553F5A" w:rsidRPr="00125569">
        <w:rPr>
          <w:rFonts w:hint="eastAsia"/>
        </w:rPr>
        <w:t>、オープンデータの取組が加速していく活動を行っていきたい。</w:t>
      </w:r>
    </w:p>
    <w:p w14:paraId="5DD3FCEB" w14:textId="0F0B6B29" w:rsidR="008702A7" w:rsidRPr="00125569" w:rsidRDefault="008702A7" w:rsidP="00C36B34">
      <w:pPr>
        <w:pStyle w:val="a0"/>
        <w:ind w:left="420" w:right="210"/>
      </w:pPr>
      <w:r w:rsidRPr="00125569">
        <w:rPr>
          <w:rFonts w:hint="eastAsia"/>
        </w:rPr>
        <w:t>自治体</w:t>
      </w:r>
      <w:r w:rsidR="00982028" w:rsidRPr="00125569">
        <w:rPr>
          <w:rFonts w:hint="eastAsia"/>
        </w:rPr>
        <w:t>を比較し、どういった記事</w:t>
      </w:r>
      <w:r w:rsidRPr="00125569">
        <w:rPr>
          <w:rFonts w:hint="eastAsia"/>
        </w:rPr>
        <w:t>が見られる</w:t>
      </w:r>
      <w:r w:rsidR="009C77AD" w:rsidRPr="00125569">
        <w:rPr>
          <w:rFonts w:hint="eastAsia"/>
        </w:rPr>
        <w:t>のかなどわかること</w:t>
      </w:r>
      <w:r w:rsidR="00982028" w:rsidRPr="00125569">
        <w:rPr>
          <w:rFonts w:hint="eastAsia"/>
        </w:rPr>
        <w:t>があるか。ネットに出すと新たな</w:t>
      </w:r>
      <w:r w:rsidRPr="00125569">
        <w:rPr>
          <w:rFonts w:hint="eastAsia"/>
        </w:rPr>
        <w:t>ニーズ</w:t>
      </w:r>
      <w:r w:rsidR="00982028" w:rsidRPr="00125569">
        <w:rPr>
          <w:rFonts w:hint="eastAsia"/>
        </w:rPr>
        <w:t>があるということがあるか。</w:t>
      </w:r>
    </w:p>
    <w:p w14:paraId="16C017FE" w14:textId="441AAFA7" w:rsidR="00C36B34" w:rsidRPr="00125569" w:rsidRDefault="009C77AD" w:rsidP="008702A7">
      <w:pPr>
        <w:pStyle w:val="a0"/>
        <w:ind w:left="420" w:right="210"/>
      </w:pPr>
      <w:r w:rsidRPr="00125569">
        <w:rPr>
          <w:rFonts w:hint="eastAsia"/>
        </w:rPr>
        <w:t>自治体間の比較については、希望があれば</w:t>
      </w:r>
      <w:r w:rsidR="008702A7" w:rsidRPr="00125569">
        <w:rPr>
          <w:rFonts w:hint="eastAsia"/>
        </w:rPr>
        <w:t>自治体の順位を把握することはできるが、摩擦がおきるので公開するつもりはない。トップ</w:t>
      </w:r>
      <w:r w:rsidR="00D120C9" w:rsidRPr="00125569">
        <w:rPr>
          <w:rFonts w:hint="eastAsia"/>
        </w:rPr>
        <w:t>ページから入ってくる人は多くなく、検索エンジンからくる</w:t>
      </w:r>
      <w:r w:rsidRPr="00125569">
        <w:rPr>
          <w:rFonts w:hint="eastAsia"/>
        </w:rPr>
        <w:t>人が</w:t>
      </w:r>
      <w:r w:rsidRPr="00125569">
        <w:t>85</w:t>
      </w:r>
      <w:r w:rsidR="008702A7" w:rsidRPr="00125569">
        <w:rPr>
          <w:rFonts w:hint="eastAsia"/>
        </w:rPr>
        <w:t>％</w:t>
      </w:r>
      <w:r w:rsidRPr="00125569">
        <w:rPr>
          <w:rFonts w:hint="eastAsia"/>
        </w:rPr>
        <w:t>となっている</w:t>
      </w:r>
      <w:r w:rsidR="008702A7" w:rsidRPr="00125569">
        <w:rPr>
          <w:rFonts w:hint="eastAsia"/>
        </w:rPr>
        <w:t>。</w:t>
      </w:r>
      <w:r w:rsidR="00D120C9" w:rsidRPr="00125569">
        <w:rPr>
          <w:rFonts w:hint="eastAsia"/>
        </w:rPr>
        <w:t>昔の記事を</w:t>
      </w:r>
      <w:r w:rsidRPr="00125569">
        <w:rPr>
          <w:rFonts w:hint="eastAsia"/>
        </w:rPr>
        <w:t>探したい</w:t>
      </w:r>
      <w:r w:rsidR="008702A7" w:rsidRPr="00125569">
        <w:rPr>
          <w:rFonts w:hint="eastAsia"/>
        </w:rPr>
        <w:t>時に</w:t>
      </w:r>
      <w:r w:rsidRPr="00125569">
        <w:rPr>
          <w:rFonts w:hint="eastAsia"/>
        </w:rPr>
        <w:t>は検索できる</w:t>
      </w:r>
      <w:r w:rsidR="008702A7" w:rsidRPr="00125569">
        <w:rPr>
          <w:rFonts w:hint="eastAsia"/>
        </w:rPr>
        <w:t>ことがメリット</w:t>
      </w:r>
      <w:r w:rsidRPr="00125569">
        <w:rPr>
          <w:rFonts w:hint="eastAsia"/>
        </w:rPr>
        <w:t>となる</w:t>
      </w:r>
      <w:r w:rsidR="008702A7" w:rsidRPr="00125569">
        <w:rPr>
          <w:rFonts w:hint="eastAsia"/>
        </w:rPr>
        <w:t>。</w:t>
      </w:r>
    </w:p>
    <w:p w14:paraId="73B47138" w14:textId="4D8DC392" w:rsidR="008702A7" w:rsidRPr="00125569" w:rsidRDefault="00D120C9" w:rsidP="008702A7">
      <w:pPr>
        <w:pStyle w:val="a0"/>
        <w:ind w:left="420" w:right="210"/>
      </w:pPr>
      <w:r w:rsidRPr="00125569">
        <w:rPr>
          <w:rFonts w:hint="eastAsia"/>
        </w:rPr>
        <w:t>紙で配った時とソーシャルメディアでシェ</w:t>
      </w:r>
      <w:r w:rsidR="009C77AD" w:rsidRPr="00125569">
        <w:rPr>
          <w:rFonts w:hint="eastAsia"/>
        </w:rPr>
        <w:t>アされたときで読まれる記事に違いがあるのか。</w:t>
      </w:r>
    </w:p>
    <w:p w14:paraId="5F47CB76" w14:textId="52949540" w:rsidR="008702A7" w:rsidRPr="00125569" w:rsidRDefault="009C77AD" w:rsidP="008702A7">
      <w:pPr>
        <w:pStyle w:val="a0"/>
        <w:ind w:left="420" w:right="210"/>
      </w:pPr>
      <w:r w:rsidRPr="00125569">
        <w:rPr>
          <w:rFonts w:hint="eastAsia"/>
        </w:rPr>
        <w:t>検索エンジンから入ってくる人は、滞在時間が短い。トップページやブックマークからくる人は内容を詳細に読んでくれている。</w:t>
      </w:r>
    </w:p>
    <w:p w14:paraId="7CE89DDE" w14:textId="61E8F61E" w:rsidR="008702A7" w:rsidRPr="00125569" w:rsidRDefault="009C77AD" w:rsidP="008702A7">
      <w:pPr>
        <w:pStyle w:val="a0"/>
        <w:ind w:left="420" w:right="210"/>
      </w:pPr>
      <w:r w:rsidRPr="00125569">
        <w:rPr>
          <w:rFonts w:hint="eastAsia"/>
        </w:rPr>
        <w:t>自治体から、新たな子育ての支援</w:t>
      </w:r>
      <w:r w:rsidR="00D120C9" w:rsidRPr="00125569">
        <w:rPr>
          <w:rFonts w:hint="eastAsia"/>
        </w:rPr>
        <w:t>サービスを開始</w:t>
      </w:r>
      <w:r w:rsidRPr="00125569">
        <w:rPr>
          <w:rFonts w:hint="eastAsia"/>
        </w:rPr>
        <w:t>したにも関わらず、住民への周知が不十分であったため、利用されなかった</w:t>
      </w:r>
      <w:r w:rsidR="000154DC" w:rsidRPr="00125569">
        <w:rPr>
          <w:rFonts w:hint="eastAsia"/>
        </w:rPr>
        <w:t>事例を</w:t>
      </w:r>
      <w:r w:rsidRPr="00125569">
        <w:rPr>
          <w:rFonts w:hint="eastAsia"/>
        </w:rPr>
        <w:t>よく</w:t>
      </w:r>
      <w:r w:rsidR="008702A7" w:rsidRPr="00125569">
        <w:rPr>
          <w:rFonts w:hint="eastAsia"/>
        </w:rPr>
        <w:t>聞く。</w:t>
      </w:r>
      <w:r w:rsidR="000154DC" w:rsidRPr="00125569">
        <w:rPr>
          <w:rFonts w:hint="eastAsia"/>
        </w:rPr>
        <w:t>将来的には、マイナポータルと連携し、</w:t>
      </w:r>
      <w:r w:rsidR="008702A7" w:rsidRPr="00125569">
        <w:rPr>
          <w:rFonts w:hint="eastAsia"/>
        </w:rPr>
        <w:t>利用者に</w:t>
      </w:r>
      <w:r w:rsidR="000154DC" w:rsidRPr="00125569">
        <w:rPr>
          <w:rFonts w:hint="eastAsia"/>
        </w:rPr>
        <w:t>情報が</w:t>
      </w:r>
      <w:r w:rsidR="008702A7" w:rsidRPr="00125569">
        <w:rPr>
          <w:rFonts w:hint="eastAsia"/>
        </w:rPr>
        <w:t>手元に届いた</w:t>
      </w:r>
      <w:r w:rsidR="00D120C9" w:rsidRPr="00125569">
        <w:rPr>
          <w:rFonts w:hint="eastAsia"/>
        </w:rPr>
        <w:t>か</w:t>
      </w:r>
      <w:r w:rsidR="008702A7" w:rsidRPr="00125569">
        <w:rPr>
          <w:rFonts w:hint="eastAsia"/>
        </w:rPr>
        <w:t>確認ができるようになるとよい</w:t>
      </w:r>
      <w:r w:rsidR="000154DC" w:rsidRPr="00125569">
        <w:rPr>
          <w:rFonts w:hint="eastAsia"/>
        </w:rPr>
        <w:t>。</w:t>
      </w:r>
    </w:p>
    <w:p w14:paraId="2FF92FC3" w14:textId="27B249AF" w:rsidR="008702A7" w:rsidRPr="00125569" w:rsidRDefault="00D677E8" w:rsidP="008702A7">
      <w:pPr>
        <w:pStyle w:val="a0"/>
        <w:ind w:left="420" w:right="210"/>
      </w:pPr>
      <w:r w:rsidRPr="00125569">
        <w:rPr>
          <w:rFonts w:hint="eastAsia"/>
        </w:rPr>
        <w:t>いくつ</w:t>
      </w:r>
      <w:r w:rsidR="000154DC" w:rsidRPr="00125569">
        <w:rPr>
          <w:rFonts w:hint="eastAsia"/>
        </w:rPr>
        <w:t>の自治体が、</w:t>
      </w:r>
      <w:r w:rsidRPr="00125569">
        <w:rPr>
          <w:rFonts w:hint="eastAsia"/>
        </w:rPr>
        <w:t>参加しているのか</w:t>
      </w:r>
      <w:r w:rsidR="00D120C9" w:rsidRPr="00125569">
        <w:rPr>
          <w:rFonts w:hint="eastAsia"/>
        </w:rPr>
        <w:t>。</w:t>
      </w:r>
    </w:p>
    <w:p w14:paraId="2BC476A3" w14:textId="7DC17711" w:rsidR="00D677E8" w:rsidRPr="00125569" w:rsidRDefault="00D677E8" w:rsidP="00FF736F">
      <w:pPr>
        <w:pStyle w:val="a0"/>
        <w:ind w:left="420" w:right="210"/>
      </w:pPr>
      <w:r w:rsidRPr="00125569">
        <w:rPr>
          <w:rFonts w:hint="eastAsia"/>
        </w:rPr>
        <w:t>１２４程度</w:t>
      </w:r>
      <w:r w:rsidR="00FF736F" w:rsidRPr="00125569">
        <w:rPr>
          <w:rFonts w:hint="eastAsia"/>
        </w:rPr>
        <w:t>。総務省</w:t>
      </w:r>
      <w:r w:rsidR="000154DC" w:rsidRPr="00125569">
        <w:rPr>
          <w:rFonts w:hint="eastAsia"/>
        </w:rPr>
        <w:t>の広報誌についても</w:t>
      </w:r>
      <w:r w:rsidR="00FF736F" w:rsidRPr="00125569">
        <w:rPr>
          <w:rFonts w:hint="eastAsia"/>
        </w:rPr>
        <w:t>記事にしている。</w:t>
      </w:r>
    </w:p>
    <w:p w14:paraId="18A6E69D" w14:textId="65C17B4F" w:rsidR="00D677E8" w:rsidRPr="00125569" w:rsidRDefault="00D677E8" w:rsidP="008702A7">
      <w:pPr>
        <w:pStyle w:val="a0"/>
        <w:ind w:left="420" w:right="210"/>
      </w:pPr>
      <w:r w:rsidRPr="00125569">
        <w:rPr>
          <w:rFonts w:hint="eastAsia"/>
        </w:rPr>
        <w:t>現在</w:t>
      </w:r>
      <w:r w:rsidR="00D120C9" w:rsidRPr="00125569">
        <w:rPr>
          <w:rFonts w:hint="eastAsia"/>
        </w:rPr>
        <w:t>の運用費用や</w:t>
      </w:r>
      <w:r w:rsidR="000154DC" w:rsidRPr="00125569">
        <w:rPr>
          <w:rFonts w:hint="eastAsia"/>
        </w:rPr>
        <w:t>収益などビジネスと</w:t>
      </w:r>
      <w:r w:rsidR="00D120C9" w:rsidRPr="00125569">
        <w:rPr>
          <w:rFonts w:hint="eastAsia"/>
        </w:rPr>
        <w:t>して成り立つのか。</w:t>
      </w:r>
    </w:p>
    <w:p w14:paraId="71DC2F19" w14:textId="4AA484ED" w:rsidR="00D677E8" w:rsidRPr="00125569" w:rsidRDefault="00D677E8" w:rsidP="008702A7">
      <w:pPr>
        <w:pStyle w:val="a0"/>
        <w:ind w:left="420" w:right="210"/>
      </w:pPr>
      <w:r w:rsidRPr="00125569">
        <w:rPr>
          <w:rFonts w:hint="eastAsia"/>
        </w:rPr>
        <w:t>データ化の費用が</w:t>
      </w:r>
      <w:r w:rsidR="000154DC" w:rsidRPr="00125569">
        <w:rPr>
          <w:rFonts w:hint="eastAsia"/>
        </w:rPr>
        <w:t>一番</w:t>
      </w:r>
      <w:r w:rsidRPr="00125569">
        <w:rPr>
          <w:rFonts w:hint="eastAsia"/>
        </w:rPr>
        <w:t>かかる。</w:t>
      </w:r>
      <w:r w:rsidR="000154DC" w:rsidRPr="00125569">
        <w:rPr>
          <w:rFonts w:hint="eastAsia"/>
        </w:rPr>
        <w:t>自治体からお金をもらっていないので、</w:t>
      </w:r>
      <w:r w:rsidR="000154DC" w:rsidRPr="00125569">
        <w:rPr>
          <w:rFonts w:ascii="Meiryo UI" w:hAnsi="Meiryo UI" w:cs="Meiryo UI" w:hint="eastAsia"/>
        </w:rPr>
        <w:t>オープン・コーポレイツジャパン</w:t>
      </w:r>
      <w:r w:rsidRPr="00125569">
        <w:rPr>
          <w:rFonts w:hint="eastAsia"/>
        </w:rPr>
        <w:t>で費用を捻出している。</w:t>
      </w:r>
      <w:r w:rsidR="000154DC" w:rsidRPr="00125569">
        <w:rPr>
          <w:rFonts w:hint="eastAsia"/>
        </w:rPr>
        <w:t>他で研究事業や会費などで</w:t>
      </w:r>
      <w:r w:rsidR="00D120C9" w:rsidRPr="00125569">
        <w:rPr>
          <w:rFonts w:hint="eastAsia"/>
        </w:rPr>
        <w:t>運用費用</w:t>
      </w:r>
      <w:r w:rsidRPr="00125569">
        <w:rPr>
          <w:rFonts w:hint="eastAsia"/>
        </w:rPr>
        <w:t>をカバーしている。</w:t>
      </w:r>
      <w:r w:rsidR="000154DC" w:rsidRPr="00125569">
        <w:rPr>
          <w:rFonts w:ascii="Meiryo UI" w:hAnsi="Meiryo UI" w:cs="Meiryo UI" w:hint="eastAsia"/>
        </w:rPr>
        <w:t>オープン・コーポレイツジャパンが直接収益を上げることは考えていない。プラットフォームを利用して</w:t>
      </w:r>
      <w:r w:rsidRPr="00125569">
        <w:rPr>
          <w:rFonts w:hint="eastAsia"/>
        </w:rPr>
        <w:t>第</w:t>
      </w:r>
      <w:r w:rsidR="00D120C9" w:rsidRPr="00125569">
        <w:rPr>
          <w:rFonts w:hint="eastAsia"/>
        </w:rPr>
        <w:t>三</w:t>
      </w:r>
      <w:r w:rsidR="000154DC" w:rsidRPr="00125569">
        <w:rPr>
          <w:rFonts w:hint="eastAsia"/>
        </w:rPr>
        <w:t>者が自治体の広報業務を支援することやプラットフォーム上でプッシュ型配信</w:t>
      </w:r>
      <w:r w:rsidR="001B7F93" w:rsidRPr="00125569">
        <w:rPr>
          <w:rFonts w:hint="eastAsia"/>
        </w:rPr>
        <w:t>を実装する場合にお金を頂くことを想定している。</w:t>
      </w:r>
    </w:p>
    <w:p w14:paraId="4F963CA5" w14:textId="5A853E79" w:rsidR="00D677E8" w:rsidRPr="00125569" w:rsidRDefault="001B7F93" w:rsidP="008702A7">
      <w:pPr>
        <w:pStyle w:val="a0"/>
        <w:ind w:left="420" w:right="210"/>
      </w:pPr>
      <w:r w:rsidRPr="00125569">
        <w:rPr>
          <w:rFonts w:hint="eastAsia"/>
        </w:rPr>
        <w:t>紙とのベストミックスを検討してもらいたい。高齢者は紙の広報誌を重宝している場合がある</w:t>
      </w:r>
      <w:r w:rsidR="00D677E8" w:rsidRPr="00125569">
        <w:rPr>
          <w:rFonts w:hint="eastAsia"/>
        </w:rPr>
        <w:t>。</w:t>
      </w:r>
      <w:r w:rsidRPr="00125569">
        <w:rPr>
          <w:rFonts w:hint="eastAsia"/>
        </w:rPr>
        <w:t>また、</w:t>
      </w:r>
      <w:r w:rsidR="00D677E8" w:rsidRPr="00125569">
        <w:rPr>
          <w:rFonts w:hint="eastAsia"/>
        </w:rPr>
        <w:t>自治体にとっての定番情報を</w:t>
      </w:r>
      <w:r w:rsidRPr="00125569">
        <w:rPr>
          <w:rFonts w:hint="eastAsia"/>
        </w:rPr>
        <w:t>掲載するとアクセス数が増えると考えられる。</w:t>
      </w:r>
    </w:p>
    <w:p w14:paraId="22629CA6" w14:textId="44BAA17E" w:rsidR="00D677E8" w:rsidRPr="00125569" w:rsidRDefault="00E01AD7" w:rsidP="008702A7">
      <w:pPr>
        <w:pStyle w:val="a0"/>
        <w:ind w:left="420" w:right="210"/>
      </w:pPr>
      <w:r w:rsidRPr="00125569">
        <w:rPr>
          <w:rFonts w:hint="eastAsia"/>
        </w:rPr>
        <w:t>メディアミックスについては、電子媒体に固執しているわけではないので、スーパーのチラシの中に掲載したり、</w:t>
      </w:r>
      <w:r w:rsidR="00D677E8" w:rsidRPr="00125569">
        <w:rPr>
          <w:rFonts w:hint="eastAsia"/>
        </w:rPr>
        <w:t>レシートの裏に印刷</w:t>
      </w:r>
      <w:r w:rsidRPr="00125569">
        <w:rPr>
          <w:rFonts w:hint="eastAsia"/>
        </w:rPr>
        <w:t>すること</w:t>
      </w:r>
      <w:r w:rsidR="00D677E8" w:rsidRPr="00125569">
        <w:rPr>
          <w:rFonts w:hint="eastAsia"/>
        </w:rPr>
        <w:t>なども検</w:t>
      </w:r>
      <w:r w:rsidRPr="00125569">
        <w:rPr>
          <w:rFonts w:hint="eastAsia"/>
        </w:rPr>
        <w:t>討していきたい</w:t>
      </w:r>
      <w:r w:rsidR="00C81702" w:rsidRPr="00125569">
        <w:rPr>
          <w:rFonts w:hint="eastAsia"/>
        </w:rPr>
        <w:t>。</w:t>
      </w:r>
    </w:p>
    <w:p w14:paraId="4EA27188" w14:textId="46D22A14" w:rsidR="00D677E8" w:rsidRPr="00125569" w:rsidRDefault="00C81702" w:rsidP="008702A7">
      <w:pPr>
        <w:pStyle w:val="a0"/>
        <w:ind w:left="420" w:right="210"/>
      </w:pPr>
      <w:r w:rsidRPr="00125569">
        <w:rPr>
          <w:rFonts w:hint="eastAsia"/>
        </w:rPr>
        <w:t>自治体はマイ広報誌に掲載されるまでにどのような</w:t>
      </w:r>
      <w:r w:rsidR="00D677E8" w:rsidRPr="00125569">
        <w:rPr>
          <w:rFonts w:hint="eastAsia"/>
        </w:rPr>
        <w:t>ワークフロー</w:t>
      </w:r>
      <w:r w:rsidRPr="00125569">
        <w:rPr>
          <w:rFonts w:hint="eastAsia"/>
        </w:rPr>
        <w:t>を踏んでいるのか</w:t>
      </w:r>
      <w:r w:rsidR="00D677E8" w:rsidRPr="00125569">
        <w:rPr>
          <w:rFonts w:hint="eastAsia"/>
        </w:rPr>
        <w:t>。</w:t>
      </w:r>
      <w:r w:rsidR="00D120C9" w:rsidRPr="00125569">
        <w:rPr>
          <w:rFonts w:hint="eastAsia"/>
        </w:rPr>
        <w:t>また、</w:t>
      </w:r>
      <w:r w:rsidRPr="00125569">
        <w:rPr>
          <w:rFonts w:hint="eastAsia"/>
        </w:rPr>
        <w:t>モバイルトラフィックはどの程度なのか。</w:t>
      </w:r>
    </w:p>
    <w:p w14:paraId="2BD4FA85" w14:textId="07A509CD" w:rsidR="00D677E8" w:rsidRPr="00125569" w:rsidRDefault="00C81702" w:rsidP="00D677E8">
      <w:pPr>
        <w:pStyle w:val="a0"/>
        <w:ind w:left="420" w:right="210"/>
      </w:pPr>
      <w:r w:rsidRPr="00125569">
        <w:rPr>
          <w:rFonts w:hint="eastAsia"/>
        </w:rPr>
        <w:t>オープンデータとなっている</w:t>
      </w:r>
      <w:r w:rsidR="00D677E8" w:rsidRPr="00125569">
        <w:rPr>
          <w:rFonts w:hint="eastAsia"/>
        </w:rPr>
        <w:t>場合は、</w:t>
      </w:r>
      <w:r w:rsidRPr="00125569">
        <w:rPr>
          <w:rFonts w:hint="eastAsia"/>
        </w:rPr>
        <w:t>掲載の</w:t>
      </w:r>
      <w:r w:rsidR="00D677E8" w:rsidRPr="00125569">
        <w:rPr>
          <w:rFonts w:hint="eastAsia"/>
        </w:rPr>
        <w:t>連絡のみ</w:t>
      </w:r>
      <w:r w:rsidRPr="00125569">
        <w:rPr>
          <w:rFonts w:hint="eastAsia"/>
        </w:rPr>
        <w:t>している</w:t>
      </w:r>
      <w:r w:rsidR="00D677E8" w:rsidRPr="00125569">
        <w:rPr>
          <w:rFonts w:hint="eastAsia"/>
        </w:rPr>
        <w:t>。</w:t>
      </w:r>
      <w:r w:rsidRPr="00125569">
        <w:rPr>
          <w:rFonts w:hint="eastAsia"/>
        </w:rPr>
        <w:t>オープンデータとなっていない場合には、</w:t>
      </w:r>
      <w:r w:rsidR="00652AF9" w:rsidRPr="00125569">
        <w:t>2</w:t>
      </w:r>
      <w:r w:rsidR="00652AF9" w:rsidRPr="00125569">
        <w:rPr>
          <w:rFonts w:hint="eastAsia"/>
        </w:rPr>
        <w:t>次利用許諾要件を作っているので、それに自治体が同意することで掲載を開始することとなる</w:t>
      </w:r>
      <w:r w:rsidR="00D677E8" w:rsidRPr="00125569">
        <w:rPr>
          <w:rFonts w:hint="eastAsia"/>
        </w:rPr>
        <w:t>。デバイスは</w:t>
      </w:r>
      <w:r w:rsidR="00652AF9" w:rsidRPr="00125569">
        <w:rPr>
          <w:rFonts w:hint="eastAsia"/>
        </w:rPr>
        <w:t>約</w:t>
      </w:r>
      <w:r w:rsidR="00D677E8" w:rsidRPr="00125569">
        <w:t>3</w:t>
      </w:r>
      <w:r w:rsidR="00652AF9" w:rsidRPr="00125569">
        <w:rPr>
          <w:rFonts w:hint="eastAsia"/>
        </w:rPr>
        <w:t>割がモバイルとなっている</w:t>
      </w:r>
      <w:r w:rsidRPr="00125569">
        <w:rPr>
          <w:rFonts w:hint="eastAsia"/>
        </w:rPr>
        <w:t>。</w:t>
      </w:r>
      <w:r w:rsidR="00652AF9" w:rsidRPr="00125569">
        <w:rPr>
          <w:rFonts w:hint="eastAsia"/>
        </w:rPr>
        <w:t>時間帯によって</w:t>
      </w:r>
      <w:r w:rsidR="00D120C9" w:rsidRPr="00125569">
        <w:rPr>
          <w:rFonts w:hint="eastAsia"/>
        </w:rPr>
        <w:t>も</w:t>
      </w:r>
      <w:r w:rsidR="00652AF9" w:rsidRPr="00125569">
        <w:rPr>
          <w:rFonts w:hint="eastAsia"/>
        </w:rPr>
        <w:t>変動があり、昼間は</w:t>
      </w:r>
      <w:r w:rsidR="00652AF9" w:rsidRPr="00125569">
        <w:t>PC</w:t>
      </w:r>
      <w:r w:rsidR="00652AF9" w:rsidRPr="00125569">
        <w:rPr>
          <w:rFonts w:hint="eastAsia"/>
        </w:rPr>
        <w:t>が多いが、夕方以降になると、モバイルが増える。</w:t>
      </w:r>
    </w:p>
    <w:p w14:paraId="776A8B00" w14:textId="523DA6F1" w:rsidR="00E472A0" w:rsidRPr="00125569" w:rsidRDefault="00E472A0" w:rsidP="004C0FCE">
      <w:pPr>
        <w:pStyle w:val="a0"/>
        <w:numPr>
          <w:ilvl w:val="0"/>
          <w:numId w:val="0"/>
        </w:numPr>
        <w:ind w:left="210" w:right="210"/>
        <w:rPr>
          <w:rFonts w:ascii="Meiryo UI" w:hAnsi="Meiryo UI" w:cs="Meiryo UI"/>
        </w:rPr>
      </w:pPr>
    </w:p>
    <w:p w14:paraId="02435690" w14:textId="545D471E" w:rsidR="00B30777" w:rsidRPr="00125569" w:rsidRDefault="00B30777" w:rsidP="00B30777">
      <w:pPr>
        <w:pStyle w:val="a0"/>
        <w:numPr>
          <w:ilvl w:val="0"/>
          <w:numId w:val="0"/>
        </w:numPr>
        <w:ind w:right="210"/>
      </w:pPr>
      <w:r w:rsidRPr="00125569">
        <w:rPr>
          <w:rFonts w:ascii="Meiryo UI" w:hAnsi="Meiryo UI" w:cs="Meiryo UI" w:hint="eastAsia"/>
        </w:rPr>
        <w:t>（６）意見交換</w:t>
      </w:r>
    </w:p>
    <w:p w14:paraId="5AB287DF" w14:textId="0354AA07" w:rsidR="00B30777" w:rsidRPr="00125569" w:rsidRDefault="00B30777" w:rsidP="00B30777">
      <w:pPr>
        <w:pStyle w:val="a0"/>
        <w:numPr>
          <w:ilvl w:val="0"/>
          <w:numId w:val="0"/>
        </w:numPr>
        <w:tabs>
          <w:tab w:val="left" w:pos="840"/>
        </w:tabs>
        <w:ind w:right="210" w:firstLineChars="100" w:firstLine="210"/>
        <w:rPr>
          <w:rFonts w:ascii="Meiryo UI" w:hAnsi="Meiryo UI" w:cs="Meiryo UI"/>
        </w:rPr>
      </w:pPr>
      <w:r w:rsidRPr="00125569">
        <w:rPr>
          <w:rFonts w:ascii="Meiryo UI" w:hAnsi="Meiryo UI" w:cs="Meiryo UI"/>
        </w:rPr>
        <w:t>1. VLEDが目指すべき方向性について</w:t>
      </w:r>
    </w:p>
    <w:p w14:paraId="7C8AF6CF" w14:textId="7A153754" w:rsidR="00B30777" w:rsidRPr="00125569" w:rsidRDefault="00C36B34" w:rsidP="00E472A0">
      <w:pPr>
        <w:pStyle w:val="a0"/>
        <w:ind w:left="420" w:right="210"/>
      </w:pPr>
      <w:r w:rsidRPr="00125569">
        <w:rPr>
          <w:rFonts w:ascii="Meiryo UI" w:hAnsi="Meiryo UI" w:cs="Meiryo UI" w:hint="eastAsia"/>
        </w:rPr>
        <w:t>資料６を用いて説明。</w:t>
      </w:r>
    </w:p>
    <w:p w14:paraId="19ECB7FA" w14:textId="77777777" w:rsidR="002F2481" w:rsidRPr="00125569" w:rsidRDefault="002F2481" w:rsidP="002F2481">
      <w:pPr>
        <w:pStyle w:val="a0"/>
        <w:numPr>
          <w:ilvl w:val="0"/>
          <w:numId w:val="0"/>
        </w:numPr>
        <w:ind w:left="420" w:right="210"/>
      </w:pPr>
    </w:p>
    <w:p w14:paraId="576CF8DB" w14:textId="1DA64B2A" w:rsidR="007C7E8E" w:rsidRPr="00125569" w:rsidRDefault="002F2481" w:rsidP="00E31C7C">
      <w:pPr>
        <w:pStyle w:val="a0"/>
        <w:ind w:left="420" w:right="210"/>
      </w:pPr>
      <w:r w:rsidRPr="00125569">
        <w:rPr>
          <w:rFonts w:ascii="Meiryo UI" w:hAnsi="Meiryo UI" w:cs="Meiryo UI" w:hint="eastAsia"/>
        </w:rPr>
        <w:t>これまで</w:t>
      </w:r>
      <w:r w:rsidR="00786C70" w:rsidRPr="00125569">
        <w:rPr>
          <w:rFonts w:ascii="Meiryo UI" w:hAnsi="Meiryo UI" w:cs="Meiryo UI" w:hint="eastAsia"/>
        </w:rPr>
        <w:t>は</w:t>
      </w:r>
      <w:r w:rsidR="00A56E3A" w:rsidRPr="00125569">
        <w:rPr>
          <w:rFonts w:ascii="Meiryo UI" w:hAnsi="Meiryo UI" w:cs="Meiryo UI" w:hint="eastAsia"/>
        </w:rPr>
        <w:t>、</w:t>
      </w:r>
      <w:r w:rsidR="00B56041" w:rsidRPr="00125569">
        <w:rPr>
          <w:rFonts w:ascii="Meiryo UI" w:hAnsi="Meiryo UI" w:cs="Meiryo UI" w:hint="eastAsia"/>
        </w:rPr>
        <w:t>自治体</w:t>
      </w:r>
      <w:r w:rsidR="00786C70" w:rsidRPr="00125569">
        <w:rPr>
          <w:rFonts w:ascii="Meiryo UI" w:hAnsi="Meiryo UI" w:cs="Meiryo UI" w:hint="eastAsia"/>
        </w:rPr>
        <w:t>から</w:t>
      </w:r>
      <w:r w:rsidR="00B56041" w:rsidRPr="00125569">
        <w:rPr>
          <w:rFonts w:ascii="Meiryo UI" w:hAnsi="Meiryo UI" w:cs="Meiryo UI" w:hint="eastAsia"/>
        </w:rPr>
        <w:t>データを</w:t>
      </w:r>
      <w:r w:rsidR="00786C70" w:rsidRPr="00125569">
        <w:rPr>
          <w:rFonts w:ascii="Meiryo UI" w:hAnsi="Meiryo UI" w:cs="Meiryo UI" w:hint="eastAsia"/>
        </w:rPr>
        <w:t>どのようにオープン化すれば良いのかという観点から、データの</w:t>
      </w:r>
      <w:r w:rsidR="00A56E3A" w:rsidRPr="00125569">
        <w:rPr>
          <w:rFonts w:ascii="Meiryo UI" w:hAnsi="Meiryo UI" w:cs="Meiryo UI" w:hint="eastAsia"/>
        </w:rPr>
        <w:t>利用</w:t>
      </w:r>
      <w:r w:rsidR="00D93D3D" w:rsidRPr="00125569">
        <w:rPr>
          <w:rFonts w:ascii="Meiryo UI" w:hAnsi="Meiryo UI" w:cs="Meiryo UI" w:hint="eastAsia"/>
        </w:rPr>
        <w:t>ルール整備</w:t>
      </w:r>
      <w:r w:rsidR="00786C70" w:rsidRPr="00125569">
        <w:rPr>
          <w:rFonts w:ascii="Meiryo UI" w:hAnsi="Meiryo UI" w:cs="Meiryo UI" w:hint="eastAsia"/>
        </w:rPr>
        <w:t>等に取り組んできた</w:t>
      </w:r>
      <w:r w:rsidR="00D93D3D" w:rsidRPr="00125569">
        <w:rPr>
          <w:rFonts w:ascii="Meiryo UI" w:hAnsi="Meiryo UI" w:cs="Meiryo UI" w:hint="eastAsia"/>
        </w:rPr>
        <w:t>。</w:t>
      </w:r>
      <w:r w:rsidR="00B56041" w:rsidRPr="00125569">
        <w:rPr>
          <w:rFonts w:ascii="Meiryo UI" w:hAnsi="Meiryo UI" w:cs="Meiryo UI" w:hint="eastAsia"/>
        </w:rPr>
        <w:t>昨年度あたりから、</w:t>
      </w:r>
      <w:r w:rsidR="00A56E3A" w:rsidRPr="00125569">
        <w:rPr>
          <w:rFonts w:ascii="Meiryo UI" w:hAnsi="Meiryo UI" w:cs="Meiryo UI" w:hint="eastAsia"/>
        </w:rPr>
        <w:t>データの</w:t>
      </w:r>
      <w:r w:rsidR="00B56041" w:rsidRPr="00125569">
        <w:rPr>
          <w:rFonts w:ascii="Meiryo UI" w:hAnsi="Meiryo UI" w:cs="Meiryo UI" w:hint="eastAsia"/>
        </w:rPr>
        <w:t>利活用にスコープをあてているが、</w:t>
      </w:r>
      <w:r w:rsidR="00786C70" w:rsidRPr="00125569">
        <w:rPr>
          <w:rFonts w:ascii="Meiryo UI" w:hAnsi="Meiryo UI" w:cs="Meiryo UI" w:hint="eastAsia"/>
        </w:rPr>
        <w:t>データが</w:t>
      </w:r>
      <w:r w:rsidR="007C7E8E" w:rsidRPr="00125569">
        <w:rPr>
          <w:rFonts w:ascii="Meiryo UI" w:hAnsi="Meiryo UI" w:cs="Meiryo UI" w:hint="eastAsia"/>
        </w:rPr>
        <w:t>活用されなくて困っている自治体が多い</w:t>
      </w:r>
      <w:r w:rsidR="00A56E3A" w:rsidRPr="00125569">
        <w:rPr>
          <w:rFonts w:ascii="Meiryo UI" w:hAnsi="Meiryo UI" w:cs="Meiryo UI" w:hint="eastAsia"/>
        </w:rPr>
        <w:t>のではないかと感じている</w:t>
      </w:r>
      <w:r w:rsidR="007C7E8E" w:rsidRPr="00125569">
        <w:rPr>
          <w:rFonts w:ascii="Meiryo UI" w:hAnsi="Meiryo UI" w:cs="Meiryo UI" w:hint="eastAsia"/>
        </w:rPr>
        <w:t>。そのため、今後</w:t>
      </w:r>
      <w:r w:rsidR="00912F92" w:rsidRPr="00125569">
        <w:rPr>
          <w:rFonts w:ascii="Meiryo UI" w:hAnsi="Meiryo UI" w:cs="Meiryo UI" w:hint="eastAsia"/>
        </w:rPr>
        <w:t>民間企業</w:t>
      </w:r>
      <w:r w:rsidR="007C7E8E" w:rsidRPr="00125569">
        <w:rPr>
          <w:rFonts w:ascii="Meiryo UI" w:hAnsi="Meiryo UI" w:cs="Meiryo UI" w:hint="eastAsia"/>
        </w:rPr>
        <w:t>からユースケースを</w:t>
      </w:r>
      <w:r w:rsidR="00786C70" w:rsidRPr="00125569">
        <w:rPr>
          <w:rFonts w:ascii="Meiryo UI" w:hAnsi="Meiryo UI" w:cs="Meiryo UI" w:hint="eastAsia"/>
        </w:rPr>
        <w:t>ご提案いただき</w:t>
      </w:r>
      <w:r w:rsidR="00912F92" w:rsidRPr="00125569">
        <w:rPr>
          <w:rFonts w:ascii="Meiryo UI" w:hAnsi="Meiryo UI" w:cs="Meiryo UI" w:hint="eastAsia"/>
        </w:rPr>
        <w:t>、</w:t>
      </w:r>
      <w:r w:rsidR="007C7E8E" w:rsidRPr="00125569">
        <w:rPr>
          <w:rFonts w:ascii="Meiryo UI" w:hAnsi="Meiryo UI" w:cs="Meiryo UI" w:hint="eastAsia"/>
        </w:rPr>
        <w:t>国や</w:t>
      </w:r>
      <w:r w:rsidR="007C7E8E" w:rsidRPr="00125569">
        <w:rPr>
          <w:rFonts w:ascii="Meiryo UI" w:hAnsi="Meiryo UI" w:cs="Meiryo UI"/>
        </w:rPr>
        <w:t>VLED</w:t>
      </w:r>
      <w:r w:rsidR="00786C70" w:rsidRPr="00125569">
        <w:rPr>
          <w:rFonts w:ascii="Meiryo UI" w:hAnsi="Meiryo UI" w:cs="Meiryo UI" w:hint="eastAsia"/>
        </w:rPr>
        <w:t>等</w:t>
      </w:r>
      <w:r w:rsidR="007C7E8E" w:rsidRPr="00125569">
        <w:rPr>
          <w:rFonts w:ascii="Meiryo UI" w:hAnsi="Meiryo UI" w:cs="Meiryo UI" w:hint="eastAsia"/>
        </w:rPr>
        <w:t>が仲立ちを</w:t>
      </w:r>
      <w:r w:rsidR="00786C70" w:rsidRPr="00125569">
        <w:rPr>
          <w:rFonts w:ascii="Meiryo UI" w:hAnsi="Meiryo UI" w:cs="Meiryo UI" w:hint="eastAsia"/>
        </w:rPr>
        <w:t>することによって</w:t>
      </w:r>
      <w:r w:rsidR="00912F92" w:rsidRPr="00125569">
        <w:rPr>
          <w:rFonts w:ascii="Meiryo UI" w:hAnsi="Meiryo UI" w:cs="Meiryo UI" w:hint="eastAsia"/>
        </w:rPr>
        <w:t>、</w:t>
      </w:r>
      <w:r w:rsidR="007C7E8E" w:rsidRPr="00125569">
        <w:rPr>
          <w:rFonts w:ascii="Meiryo UI" w:hAnsi="Meiryo UI" w:cs="Meiryo UI" w:hint="eastAsia"/>
        </w:rPr>
        <w:t>自治体</w:t>
      </w:r>
      <w:r w:rsidR="00912F92" w:rsidRPr="00125569">
        <w:rPr>
          <w:rFonts w:hint="eastAsia"/>
        </w:rPr>
        <w:t>のオープンデータ化推進していきたい。</w:t>
      </w:r>
      <w:r w:rsidR="00E31C7C" w:rsidRPr="00125569">
        <w:rPr>
          <w:rFonts w:hint="eastAsia"/>
        </w:rPr>
        <w:t>オープンデータシンポジウムでも紹介があったが、総務省とリクルートが連携して日本版</w:t>
      </w:r>
      <w:r w:rsidR="00786C70" w:rsidRPr="00125569">
        <w:rPr>
          <w:rFonts w:hint="eastAsia"/>
        </w:rPr>
        <w:t>の</w:t>
      </w:r>
      <w:r w:rsidR="00E31C7C" w:rsidRPr="00125569">
        <w:rPr>
          <w:rFonts w:hint="eastAsia"/>
        </w:rPr>
        <w:t>「住む前に全てが分かる」不動産情報サービス</w:t>
      </w:r>
      <w:r w:rsidR="00786C70" w:rsidRPr="00125569">
        <w:rPr>
          <w:rFonts w:hint="eastAsia"/>
        </w:rPr>
        <w:t>のようなもの</w:t>
      </w:r>
      <w:r w:rsidR="00E31C7C" w:rsidRPr="00125569">
        <w:rPr>
          <w:rFonts w:hint="eastAsia"/>
        </w:rPr>
        <w:t>を検討している。具体的には、自治体が、</w:t>
      </w:r>
      <w:r w:rsidR="00786C70" w:rsidRPr="00125569">
        <w:rPr>
          <w:rFonts w:hint="eastAsia"/>
        </w:rPr>
        <w:t>街</w:t>
      </w:r>
      <w:r w:rsidR="00E31C7C" w:rsidRPr="00125569">
        <w:rPr>
          <w:rFonts w:hint="eastAsia"/>
        </w:rPr>
        <w:t>の魅力的な部分を伝えることができる</w:t>
      </w:r>
      <w:r w:rsidR="00786C70" w:rsidRPr="00125569">
        <w:rPr>
          <w:rFonts w:hint="eastAsia"/>
        </w:rPr>
        <w:t>と考えられる</w:t>
      </w:r>
      <w:r w:rsidR="00E31C7C" w:rsidRPr="00125569">
        <w:rPr>
          <w:rFonts w:hint="eastAsia"/>
        </w:rPr>
        <w:t>データをオープン化し、</w:t>
      </w:r>
      <w:r w:rsidR="00786C70" w:rsidRPr="00125569">
        <w:rPr>
          <w:rFonts w:hint="eastAsia"/>
        </w:rPr>
        <w:t>不動産情報サイト</w:t>
      </w:r>
      <w:r w:rsidR="00E31C7C" w:rsidRPr="00125569">
        <w:rPr>
          <w:rFonts w:hint="eastAsia"/>
        </w:rPr>
        <w:t>に登録することにより、定住促進</w:t>
      </w:r>
      <w:r w:rsidR="00786C70" w:rsidRPr="00125569">
        <w:rPr>
          <w:rFonts w:hint="eastAsia"/>
        </w:rPr>
        <w:t>や交流人口の増大</w:t>
      </w:r>
      <w:r w:rsidR="00E31C7C" w:rsidRPr="00125569">
        <w:rPr>
          <w:rFonts w:hint="eastAsia"/>
        </w:rPr>
        <w:t>に</w:t>
      </w:r>
      <w:r w:rsidR="00786C70" w:rsidRPr="00125569">
        <w:rPr>
          <w:rFonts w:hint="eastAsia"/>
        </w:rPr>
        <w:t>つなげていこうとする</w:t>
      </w:r>
      <w:r w:rsidR="00E31C7C" w:rsidRPr="00125569">
        <w:rPr>
          <w:rFonts w:hint="eastAsia"/>
        </w:rPr>
        <w:t>ものである。リクルートにとってもライフスタイルに沿って居住提案できるよ</w:t>
      </w:r>
      <w:r w:rsidR="00786C70" w:rsidRPr="00125569">
        <w:rPr>
          <w:rFonts w:hint="eastAsia"/>
        </w:rPr>
        <w:t>というメリットがあり</w:t>
      </w:r>
      <w:r w:rsidR="00E31C7C" w:rsidRPr="00125569">
        <w:rPr>
          <w:rFonts w:hint="eastAsia"/>
        </w:rPr>
        <w:t>、自治体にとっても定住促進</w:t>
      </w:r>
      <w:r w:rsidR="00786C70" w:rsidRPr="00125569">
        <w:rPr>
          <w:rFonts w:hint="eastAsia"/>
        </w:rPr>
        <w:t>や交流人口の増大</w:t>
      </w:r>
      <w:r w:rsidR="00E31C7C" w:rsidRPr="00125569">
        <w:rPr>
          <w:rFonts w:hint="eastAsia"/>
        </w:rPr>
        <w:t>に</w:t>
      </w:r>
      <w:r w:rsidR="00786C70" w:rsidRPr="00125569">
        <w:rPr>
          <w:rFonts w:hint="eastAsia"/>
        </w:rPr>
        <w:t>つな</w:t>
      </w:r>
      <w:r w:rsidR="00E31C7C" w:rsidRPr="00125569">
        <w:rPr>
          <w:rFonts w:hint="eastAsia"/>
        </w:rPr>
        <w:t>がるという</w:t>
      </w:r>
      <w:r w:rsidR="00786C70" w:rsidRPr="00125569">
        <w:rPr>
          <w:rFonts w:hint="eastAsia"/>
        </w:rPr>
        <w:t>、民間企業と地方自治体の</w:t>
      </w:r>
      <w:r w:rsidR="00E31C7C" w:rsidRPr="00125569">
        <w:rPr>
          <w:rFonts w:hint="eastAsia"/>
        </w:rPr>
        <w:t>双方にとってメリットのある</w:t>
      </w:r>
      <w:r w:rsidR="00786C70" w:rsidRPr="00125569">
        <w:rPr>
          <w:rFonts w:hint="eastAsia"/>
        </w:rPr>
        <w:t>方向性を目指して</w:t>
      </w:r>
      <w:r w:rsidR="00E31C7C" w:rsidRPr="00125569">
        <w:rPr>
          <w:rFonts w:hint="eastAsia"/>
        </w:rPr>
        <w:t>していきたい。</w:t>
      </w:r>
    </w:p>
    <w:p w14:paraId="17919FFC" w14:textId="6F605C12" w:rsidR="004D639A" w:rsidRPr="00125569" w:rsidRDefault="004D639A" w:rsidP="004D639A">
      <w:pPr>
        <w:pStyle w:val="a0"/>
        <w:ind w:left="420" w:right="210"/>
      </w:pPr>
      <w:r w:rsidRPr="00125569">
        <w:rPr>
          <w:rFonts w:hint="eastAsia"/>
        </w:rPr>
        <w:t>企業とのデータのやり取りは</w:t>
      </w:r>
      <w:r w:rsidRPr="00125569">
        <w:t>2</w:t>
      </w:r>
      <w:r w:rsidRPr="00125569">
        <w:rPr>
          <w:rFonts w:hint="eastAsia"/>
        </w:rPr>
        <w:t>段階方式であったがよい。つまりある企業が総務省にアイデアをもってきた場合、そのアイデアをもってきた人にだけデータを提供するのではなく、同じようなアイデアを持っている企業はたくさんいる可能性があるので、多くの企業や個人にそのアイデアに対するデータが公開されるべき。また、企業ユーザーを振興するだけでなく、行政ユーザー、つまり、行政職員ドリブンのデータからの価値創造を考えることで大きな価値を生み出す可能性に繋がる。</w:t>
      </w:r>
    </w:p>
    <w:p w14:paraId="50E41471" w14:textId="0F38795D" w:rsidR="00C3065B" w:rsidRPr="00125569" w:rsidRDefault="00E90AEB" w:rsidP="007C7E8E">
      <w:pPr>
        <w:pStyle w:val="a0"/>
        <w:ind w:left="420" w:right="210"/>
      </w:pPr>
      <w:r w:rsidRPr="00125569">
        <w:rPr>
          <w:rFonts w:hint="eastAsia"/>
        </w:rPr>
        <w:t>データを</w:t>
      </w:r>
      <w:r w:rsidR="00C3065B" w:rsidRPr="00125569">
        <w:rPr>
          <w:rFonts w:hint="eastAsia"/>
        </w:rPr>
        <w:t>出している人が</w:t>
      </w:r>
      <w:r w:rsidR="004E6545" w:rsidRPr="00125569">
        <w:rPr>
          <w:rFonts w:hint="eastAsia"/>
        </w:rPr>
        <w:t>オープンデータの第一の受益者になることが重要である</w:t>
      </w:r>
      <w:r w:rsidR="00C3065B" w:rsidRPr="00125569">
        <w:rPr>
          <w:rFonts w:hint="eastAsia"/>
        </w:rPr>
        <w:t>。</w:t>
      </w:r>
      <w:r w:rsidR="004E6545" w:rsidRPr="00125569">
        <w:rPr>
          <w:rFonts w:hint="eastAsia"/>
        </w:rPr>
        <w:t>そのような制度にすることでデータを出すイニシアティブと</w:t>
      </w:r>
      <w:r w:rsidR="00C3065B" w:rsidRPr="00125569">
        <w:rPr>
          <w:rFonts w:hint="eastAsia"/>
        </w:rPr>
        <w:t>なる。</w:t>
      </w:r>
    </w:p>
    <w:p w14:paraId="7E5297CE" w14:textId="04948F59" w:rsidR="00C3065B" w:rsidRPr="00125569" w:rsidRDefault="004E6545" w:rsidP="00C3065B">
      <w:pPr>
        <w:pStyle w:val="a0"/>
        <w:ind w:left="420" w:right="210"/>
      </w:pPr>
      <w:r w:rsidRPr="00125569">
        <w:rPr>
          <w:rFonts w:hint="eastAsia"/>
        </w:rPr>
        <w:t>オープンデータ実務者会議で、</w:t>
      </w:r>
      <w:r w:rsidR="00C3065B" w:rsidRPr="00125569">
        <w:rPr>
          <w:rFonts w:hint="eastAsia"/>
        </w:rPr>
        <w:t>政府利用</w:t>
      </w:r>
      <w:r w:rsidRPr="00125569">
        <w:rPr>
          <w:rFonts w:hint="eastAsia"/>
        </w:rPr>
        <w:t>規約</w:t>
      </w:r>
      <w:r w:rsidR="00C3065B" w:rsidRPr="00125569">
        <w:rPr>
          <w:rFonts w:hint="eastAsia"/>
        </w:rPr>
        <w:t>が</w:t>
      </w:r>
      <w:r w:rsidR="00C3065B" w:rsidRPr="00125569">
        <w:t>CCBY</w:t>
      </w:r>
      <w:r w:rsidR="00C3065B" w:rsidRPr="00125569">
        <w:rPr>
          <w:rFonts w:hint="eastAsia"/>
        </w:rPr>
        <w:t>互換になる</w:t>
      </w:r>
      <w:r w:rsidRPr="00125569">
        <w:rPr>
          <w:rFonts w:hint="eastAsia"/>
        </w:rPr>
        <w:t>話があり、</w:t>
      </w:r>
      <w:r w:rsidR="002F2481" w:rsidRPr="00125569">
        <w:rPr>
          <w:rFonts w:hint="eastAsia"/>
        </w:rPr>
        <w:t>これは</w:t>
      </w:r>
      <w:r w:rsidRPr="00125569">
        <w:rPr>
          <w:rFonts w:hint="eastAsia"/>
        </w:rPr>
        <w:t>非常に素晴らしい成果である</w:t>
      </w:r>
      <w:r w:rsidR="00C3065B" w:rsidRPr="00125569">
        <w:rPr>
          <w:rFonts w:hint="eastAsia"/>
        </w:rPr>
        <w:t>。</w:t>
      </w:r>
      <w:r w:rsidRPr="00125569">
        <w:rPr>
          <w:rFonts w:hint="eastAsia"/>
        </w:rPr>
        <w:t>電子行政オープンデータ戦略</w:t>
      </w:r>
      <w:r w:rsidR="00C3065B" w:rsidRPr="00125569">
        <w:rPr>
          <w:rFonts w:hint="eastAsia"/>
        </w:rPr>
        <w:t>を</w:t>
      </w:r>
      <w:r w:rsidRPr="00125569">
        <w:rPr>
          <w:rFonts w:hint="eastAsia"/>
        </w:rPr>
        <w:t>策定してから</w:t>
      </w:r>
      <w:r w:rsidRPr="00125569">
        <w:t>3</w:t>
      </w:r>
      <w:r w:rsidR="00C3065B" w:rsidRPr="00125569">
        <w:rPr>
          <w:rFonts w:hint="eastAsia"/>
        </w:rPr>
        <w:t>年半</w:t>
      </w:r>
      <w:r w:rsidRPr="00125569">
        <w:rPr>
          <w:rFonts w:hint="eastAsia"/>
        </w:rPr>
        <w:t>が経った</w:t>
      </w:r>
      <w:r w:rsidR="00C3065B" w:rsidRPr="00125569">
        <w:rPr>
          <w:rFonts w:hint="eastAsia"/>
        </w:rPr>
        <w:t>。</w:t>
      </w:r>
      <w:r w:rsidR="00C3065B" w:rsidRPr="00125569">
        <w:t>GEEO</w:t>
      </w:r>
      <w:r w:rsidRPr="00125569">
        <w:rPr>
          <w:rFonts w:hint="eastAsia"/>
        </w:rPr>
        <w:t>や</w:t>
      </w:r>
      <w:proofErr w:type="spellStart"/>
      <w:r w:rsidR="002F2481" w:rsidRPr="00125569">
        <w:t>Zaim</w:t>
      </w:r>
      <w:proofErr w:type="spellEnd"/>
      <w:r w:rsidR="00C3065B" w:rsidRPr="00125569">
        <w:rPr>
          <w:rFonts w:hint="eastAsia"/>
        </w:rPr>
        <w:t>など</w:t>
      </w:r>
      <w:r w:rsidR="009B1511" w:rsidRPr="00125569">
        <w:rPr>
          <w:rFonts w:hint="eastAsia"/>
        </w:rPr>
        <w:t>はオープンデータが先駆的な活動であったときから取り組みをな</w:t>
      </w:r>
      <w:r w:rsidRPr="00125569">
        <w:rPr>
          <w:rFonts w:hint="eastAsia"/>
        </w:rPr>
        <w:t>されているが、</w:t>
      </w:r>
      <w:r w:rsidR="00C3065B" w:rsidRPr="00125569">
        <w:rPr>
          <w:rFonts w:hint="eastAsia"/>
        </w:rPr>
        <w:t>時間かければ育っていく</w:t>
      </w:r>
      <w:r w:rsidRPr="00125569">
        <w:rPr>
          <w:rFonts w:hint="eastAsia"/>
        </w:rPr>
        <w:t>ことを感じている</w:t>
      </w:r>
      <w:r w:rsidR="00C3065B" w:rsidRPr="00125569">
        <w:rPr>
          <w:rFonts w:hint="eastAsia"/>
        </w:rPr>
        <w:t>。</w:t>
      </w:r>
      <w:r w:rsidRPr="00125569">
        <w:rPr>
          <w:rFonts w:hint="eastAsia"/>
        </w:rPr>
        <w:t>今後の</w:t>
      </w:r>
      <w:r w:rsidR="00C3065B" w:rsidRPr="00125569">
        <w:t>VLED</w:t>
      </w:r>
      <w:r w:rsidRPr="00125569">
        <w:rPr>
          <w:rFonts w:hint="eastAsia"/>
        </w:rPr>
        <w:t>について</w:t>
      </w:r>
      <w:r w:rsidR="00C3065B" w:rsidRPr="00125569">
        <w:rPr>
          <w:rFonts w:hint="eastAsia"/>
        </w:rPr>
        <w:t>は、</w:t>
      </w:r>
      <w:r w:rsidRPr="00125569">
        <w:rPr>
          <w:rFonts w:hint="eastAsia"/>
        </w:rPr>
        <w:t>アイデアソン、ハッカソンだけでなく、今回の</w:t>
      </w:r>
      <w:r w:rsidRPr="00125569">
        <w:t>SIM2030</w:t>
      </w:r>
      <w:r w:rsidRPr="00125569">
        <w:rPr>
          <w:rFonts w:hint="eastAsia"/>
        </w:rPr>
        <w:t>などいろんな切り口で</w:t>
      </w:r>
      <w:r w:rsidR="00C3065B" w:rsidRPr="00125569">
        <w:rPr>
          <w:rFonts w:hint="eastAsia"/>
        </w:rPr>
        <w:t>広く</w:t>
      </w:r>
      <w:r w:rsidR="009B1511" w:rsidRPr="00125569">
        <w:rPr>
          <w:rFonts w:hint="eastAsia"/>
        </w:rPr>
        <w:t>オープンデータを</w:t>
      </w:r>
      <w:r w:rsidR="00C3065B" w:rsidRPr="00125569">
        <w:rPr>
          <w:rFonts w:hint="eastAsia"/>
        </w:rPr>
        <w:t>紹介することや地方での開催</w:t>
      </w:r>
      <w:r w:rsidRPr="00125569">
        <w:rPr>
          <w:rFonts w:hint="eastAsia"/>
        </w:rPr>
        <w:t>を増やしていくことが重要</w:t>
      </w:r>
      <w:r w:rsidR="009B1511" w:rsidRPr="00125569">
        <w:rPr>
          <w:rFonts w:hint="eastAsia"/>
        </w:rPr>
        <w:t>である</w:t>
      </w:r>
      <w:r w:rsidRPr="00125569">
        <w:rPr>
          <w:rFonts w:hint="eastAsia"/>
        </w:rPr>
        <w:t>。また、ユーザーとの深い会話を重視していくことが望まれる。</w:t>
      </w:r>
    </w:p>
    <w:p w14:paraId="7FD91CA3" w14:textId="524C0367" w:rsidR="00C3065B" w:rsidRPr="00125569" w:rsidRDefault="003016BD" w:rsidP="00C3065B">
      <w:pPr>
        <w:pStyle w:val="a0"/>
        <w:ind w:left="420" w:right="210"/>
      </w:pPr>
      <w:r w:rsidRPr="00125569">
        <w:t>VLED</w:t>
      </w:r>
      <w:r w:rsidRPr="00125569">
        <w:rPr>
          <w:rFonts w:hint="eastAsia"/>
        </w:rPr>
        <w:t>に登録して頂いている</w:t>
      </w:r>
      <w:r w:rsidR="00C3065B" w:rsidRPr="00125569">
        <w:rPr>
          <w:rFonts w:hint="eastAsia"/>
        </w:rPr>
        <w:t>賛助会員</w:t>
      </w:r>
      <w:r w:rsidRPr="00125569">
        <w:rPr>
          <w:rFonts w:hint="eastAsia"/>
        </w:rPr>
        <w:t>は</w:t>
      </w:r>
      <w:r w:rsidR="00C3065B" w:rsidRPr="00125569">
        <w:t>100</w:t>
      </w:r>
      <w:r w:rsidR="00C3065B" w:rsidRPr="00125569">
        <w:rPr>
          <w:rFonts w:hint="eastAsia"/>
        </w:rPr>
        <w:t>を超えている。</w:t>
      </w:r>
      <w:r w:rsidRPr="00125569">
        <w:rPr>
          <w:rFonts w:hint="eastAsia"/>
        </w:rPr>
        <w:t>これまで</w:t>
      </w:r>
      <w:r w:rsidR="009B1511" w:rsidRPr="00125569">
        <w:rPr>
          <w:rFonts w:hint="eastAsia"/>
        </w:rPr>
        <w:t>は、</w:t>
      </w:r>
      <w:r w:rsidRPr="00125569">
        <w:rPr>
          <w:rFonts w:hint="eastAsia"/>
        </w:rPr>
        <w:t>情報提供を主であったが、</w:t>
      </w:r>
      <w:r w:rsidR="009B1511" w:rsidRPr="00125569">
        <w:rPr>
          <w:rFonts w:hint="eastAsia"/>
        </w:rPr>
        <w:t>今後いかに参加してもらうかが重要となってくる</w:t>
      </w:r>
      <w:r w:rsidR="00C3065B" w:rsidRPr="00125569">
        <w:rPr>
          <w:rFonts w:hint="eastAsia"/>
        </w:rPr>
        <w:t>。</w:t>
      </w:r>
      <w:r w:rsidRPr="00125569">
        <w:rPr>
          <w:rFonts w:hint="eastAsia"/>
        </w:rPr>
        <w:t>また、社員企業、</w:t>
      </w:r>
      <w:r w:rsidR="00C3065B" w:rsidRPr="00125569">
        <w:rPr>
          <w:rFonts w:hint="eastAsia"/>
        </w:rPr>
        <w:t>賛助会員</w:t>
      </w:r>
      <w:r w:rsidRPr="00125569">
        <w:rPr>
          <w:rFonts w:hint="eastAsia"/>
        </w:rPr>
        <w:t>、オブザーバーの方を</w:t>
      </w:r>
      <w:r w:rsidR="00C3065B" w:rsidRPr="00125569">
        <w:rPr>
          <w:rFonts w:hint="eastAsia"/>
        </w:rPr>
        <w:t>参加</w:t>
      </w:r>
      <w:r w:rsidRPr="00125569">
        <w:rPr>
          <w:rFonts w:hint="eastAsia"/>
        </w:rPr>
        <w:t>側に</w:t>
      </w:r>
      <w:r w:rsidR="00C3065B" w:rsidRPr="00125569">
        <w:rPr>
          <w:rFonts w:hint="eastAsia"/>
        </w:rPr>
        <w:t>巻き込んでいくこと</w:t>
      </w:r>
      <w:r w:rsidRPr="00125569">
        <w:rPr>
          <w:rFonts w:hint="eastAsia"/>
        </w:rPr>
        <w:t>が</w:t>
      </w:r>
      <w:r w:rsidRPr="00125569">
        <w:t>VLED</w:t>
      </w:r>
      <w:r w:rsidRPr="00125569">
        <w:rPr>
          <w:rFonts w:hint="eastAsia"/>
        </w:rPr>
        <w:t>の課題であると考えている。</w:t>
      </w:r>
    </w:p>
    <w:p w14:paraId="75B60DEA" w14:textId="492B577D" w:rsidR="00C3065B" w:rsidRPr="00125569" w:rsidRDefault="00C3065B" w:rsidP="00C3065B">
      <w:pPr>
        <w:pStyle w:val="a0"/>
        <w:ind w:left="420" w:right="210"/>
      </w:pPr>
      <w:r w:rsidRPr="00125569">
        <w:rPr>
          <w:rFonts w:hint="eastAsia"/>
        </w:rPr>
        <w:t>社会動かしていくのには３，４年</w:t>
      </w:r>
      <w:r w:rsidR="003016BD" w:rsidRPr="00125569">
        <w:rPr>
          <w:rFonts w:hint="eastAsia"/>
        </w:rPr>
        <w:t>は</w:t>
      </w:r>
      <w:r w:rsidRPr="00125569">
        <w:rPr>
          <w:rFonts w:hint="eastAsia"/>
        </w:rPr>
        <w:t>かかる。</w:t>
      </w:r>
      <w:r w:rsidR="003016BD" w:rsidRPr="00125569">
        <w:rPr>
          <w:rFonts w:hint="eastAsia"/>
        </w:rPr>
        <w:t>今後、みなさんの</w:t>
      </w:r>
      <w:r w:rsidRPr="00125569">
        <w:rPr>
          <w:rFonts w:hint="eastAsia"/>
        </w:rPr>
        <w:t>参加度合いを</w:t>
      </w:r>
      <w:r w:rsidR="003016BD" w:rsidRPr="00125569">
        <w:rPr>
          <w:rFonts w:hint="eastAsia"/>
        </w:rPr>
        <w:t>より</w:t>
      </w:r>
      <w:r w:rsidR="009B1511" w:rsidRPr="00125569">
        <w:rPr>
          <w:rFonts w:hint="eastAsia"/>
        </w:rPr>
        <w:t>高めることを行っていく必要がある。内容に関</w:t>
      </w:r>
      <w:r w:rsidR="00790190" w:rsidRPr="00125569">
        <w:rPr>
          <w:rFonts w:hint="eastAsia"/>
        </w:rPr>
        <w:t>する</w:t>
      </w:r>
      <w:r w:rsidR="00F07CFA" w:rsidRPr="00125569">
        <w:rPr>
          <w:rFonts w:hint="eastAsia"/>
        </w:rPr>
        <w:t>ご意見などを</w:t>
      </w:r>
      <w:r w:rsidRPr="00125569">
        <w:rPr>
          <w:rFonts w:hint="eastAsia"/>
        </w:rPr>
        <w:t>事務局の方に</w:t>
      </w:r>
      <w:r w:rsidR="00F07CFA" w:rsidRPr="00125569">
        <w:rPr>
          <w:rFonts w:hint="eastAsia"/>
        </w:rPr>
        <w:t>寄せて頂きたい</w:t>
      </w:r>
      <w:r w:rsidRPr="00125569">
        <w:rPr>
          <w:rFonts w:hint="eastAsia"/>
        </w:rPr>
        <w:t>。</w:t>
      </w:r>
    </w:p>
    <w:p w14:paraId="1D5FD4A4" w14:textId="1A7BCB65" w:rsidR="00B30777" w:rsidRPr="00125569" w:rsidRDefault="00B30777" w:rsidP="003016BD">
      <w:pPr>
        <w:pStyle w:val="a0"/>
        <w:numPr>
          <w:ilvl w:val="0"/>
          <w:numId w:val="0"/>
        </w:numPr>
        <w:ind w:left="210" w:right="210"/>
      </w:pPr>
    </w:p>
    <w:p w14:paraId="006D62E3" w14:textId="7147B0C7" w:rsidR="00B30777" w:rsidRPr="00125569" w:rsidRDefault="00223B1C" w:rsidP="004C0FCE">
      <w:pPr>
        <w:pStyle w:val="a0"/>
        <w:numPr>
          <w:ilvl w:val="0"/>
          <w:numId w:val="0"/>
        </w:numPr>
        <w:ind w:left="210" w:right="210"/>
        <w:rPr>
          <w:rFonts w:ascii="Meiryo UI" w:hAnsi="Meiryo UI" w:cs="Meiryo UI"/>
        </w:rPr>
      </w:pPr>
      <w:r w:rsidRPr="00125569">
        <w:rPr>
          <w:rFonts w:ascii="Meiryo UI" w:hAnsi="Meiryo UI" w:cs="Meiryo UI" w:hint="eastAsia"/>
        </w:rPr>
        <w:t>２</w:t>
      </w:r>
      <w:r w:rsidRPr="00125569">
        <w:rPr>
          <w:rFonts w:ascii="Meiryo UI" w:hAnsi="Meiryo UI" w:cs="Meiryo UI"/>
        </w:rPr>
        <w:t>.自治体におけるデータ活用について</w:t>
      </w:r>
    </w:p>
    <w:p w14:paraId="6655A8DE" w14:textId="1EC844C8" w:rsidR="00223B1C" w:rsidRPr="00125569" w:rsidRDefault="00223B1C" w:rsidP="00223B1C">
      <w:pPr>
        <w:pStyle w:val="a0"/>
        <w:ind w:left="420" w:right="210"/>
      </w:pPr>
      <w:r w:rsidRPr="00125569">
        <w:rPr>
          <w:rFonts w:hint="eastAsia"/>
        </w:rPr>
        <w:t>参加者発表の際に多くのご意見を聞かせて頂き、参考となった。</w:t>
      </w:r>
    </w:p>
    <w:p w14:paraId="1BA031C2" w14:textId="77777777" w:rsidR="00223B1C" w:rsidRPr="00125569" w:rsidRDefault="00223B1C" w:rsidP="004C0FCE">
      <w:pPr>
        <w:pStyle w:val="a0"/>
        <w:numPr>
          <w:ilvl w:val="0"/>
          <w:numId w:val="0"/>
        </w:numPr>
        <w:ind w:left="210" w:right="210"/>
        <w:rPr>
          <w:rFonts w:ascii="Meiryo UI" w:hAnsi="Meiryo UI" w:cs="Meiryo UI"/>
        </w:rPr>
      </w:pPr>
    </w:p>
    <w:p w14:paraId="7F7740A1" w14:textId="42173FC9" w:rsidR="00B30777" w:rsidRPr="00125569" w:rsidRDefault="00B30777" w:rsidP="00E472A0">
      <w:pPr>
        <w:pStyle w:val="a0"/>
        <w:numPr>
          <w:ilvl w:val="0"/>
          <w:numId w:val="0"/>
        </w:numPr>
        <w:ind w:right="210"/>
        <w:rPr>
          <w:rFonts w:ascii="Meiryo UI" w:hAnsi="Meiryo UI" w:cs="Meiryo UI"/>
        </w:rPr>
      </w:pPr>
      <w:r w:rsidRPr="00125569">
        <w:rPr>
          <w:rFonts w:ascii="Meiryo UI" w:hAnsi="Meiryo UI" w:cs="Meiryo UI" w:hint="eastAsia"/>
        </w:rPr>
        <w:t>（７）その他（次回以降の開催日程について）</w:t>
      </w:r>
    </w:p>
    <w:p w14:paraId="1CF75A1A" w14:textId="0403757E" w:rsidR="00B30777" w:rsidRPr="00125569" w:rsidRDefault="00822808" w:rsidP="00E472A0">
      <w:pPr>
        <w:pStyle w:val="a0"/>
        <w:ind w:left="420" w:right="210"/>
      </w:pPr>
      <w:r w:rsidRPr="00125569">
        <w:rPr>
          <w:rFonts w:hint="eastAsia"/>
        </w:rPr>
        <w:t>次回、</w:t>
      </w:r>
      <w:r w:rsidRPr="00125569">
        <w:t>2</w:t>
      </w:r>
      <w:r w:rsidRPr="00125569">
        <w:rPr>
          <w:rFonts w:hint="eastAsia"/>
        </w:rPr>
        <w:t>月</w:t>
      </w:r>
      <w:r w:rsidRPr="00125569">
        <w:t>2</w:t>
      </w:r>
      <w:r w:rsidRPr="00125569">
        <w:rPr>
          <w:rFonts w:hint="eastAsia"/>
        </w:rPr>
        <w:t>日</w:t>
      </w:r>
      <w:r w:rsidR="003016BD" w:rsidRPr="00125569">
        <w:rPr>
          <w:rFonts w:hint="eastAsia"/>
        </w:rPr>
        <w:t>（火）</w:t>
      </w:r>
      <w:r w:rsidR="003016BD" w:rsidRPr="00125569">
        <w:t>13</w:t>
      </w:r>
      <w:r w:rsidR="003016BD" w:rsidRPr="00125569">
        <w:rPr>
          <w:rFonts w:hint="eastAsia"/>
        </w:rPr>
        <w:t>時</w:t>
      </w:r>
      <w:r w:rsidR="003016BD" w:rsidRPr="00125569">
        <w:t>30</w:t>
      </w:r>
      <w:r w:rsidR="003016BD" w:rsidRPr="00125569">
        <w:rPr>
          <w:rFonts w:hint="eastAsia"/>
        </w:rPr>
        <w:t>分から</w:t>
      </w:r>
      <w:r w:rsidR="003016BD" w:rsidRPr="00125569">
        <w:t>15</w:t>
      </w:r>
      <w:r w:rsidR="003016BD" w:rsidRPr="00125569">
        <w:rPr>
          <w:rFonts w:hint="eastAsia"/>
        </w:rPr>
        <w:t>時</w:t>
      </w:r>
      <w:r w:rsidR="003016BD" w:rsidRPr="00125569">
        <w:t>30</w:t>
      </w:r>
      <w:r w:rsidR="003016BD" w:rsidRPr="00125569">
        <w:rPr>
          <w:rFonts w:hint="eastAsia"/>
        </w:rPr>
        <w:t>分。</w:t>
      </w:r>
      <w:r w:rsidRPr="00125569">
        <w:rPr>
          <w:rFonts w:hint="eastAsia"/>
        </w:rPr>
        <w:t>場所は調整中。</w:t>
      </w:r>
    </w:p>
    <w:p w14:paraId="630D4B98" w14:textId="297B7708" w:rsidR="00436A0E" w:rsidRPr="00C7126F" w:rsidRDefault="00436A0E" w:rsidP="00436A0E">
      <w:pPr>
        <w:pStyle w:val="a0"/>
        <w:numPr>
          <w:ilvl w:val="0"/>
          <w:numId w:val="0"/>
        </w:numPr>
        <w:ind w:right="210"/>
        <w:jc w:val="right"/>
        <w:rPr>
          <w:rFonts w:ascii="Meiryo UI" w:hAnsi="Meiryo UI" w:cs="Meiryo UI"/>
        </w:rPr>
      </w:pPr>
      <w:r w:rsidRPr="00C7126F">
        <w:rPr>
          <w:rFonts w:ascii="Meiryo UI" w:hAnsi="Meiryo UI" w:cs="Meiryo UI" w:hint="eastAsia"/>
        </w:rPr>
        <w:t>以上</w:t>
      </w:r>
    </w:p>
    <w:sectPr w:rsidR="00436A0E" w:rsidRPr="00C7126F" w:rsidSect="00C46CF7">
      <w:footerReference w:type="default" r:id="rId10"/>
      <w:pgSz w:w="11906" w:h="16838"/>
      <w:pgMar w:top="162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EA511" w14:textId="77777777" w:rsidR="00AA59CE" w:rsidRDefault="00AA59CE" w:rsidP="00FF1421">
      <w:r>
        <w:separator/>
      </w:r>
    </w:p>
  </w:endnote>
  <w:endnote w:type="continuationSeparator" w:id="0">
    <w:p w14:paraId="25A1E2E5" w14:textId="77777777" w:rsidR="00AA59CE" w:rsidRDefault="00AA59CE" w:rsidP="00FF1421">
      <w:r>
        <w:continuationSeparator/>
      </w:r>
    </w:p>
  </w:endnote>
  <w:endnote w:type="continuationNotice" w:id="1">
    <w:p w14:paraId="2584E3C0" w14:textId="77777777" w:rsidR="00AA59CE" w:rsidRDefault="00AA5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7ECE" w14:textId="77777777" w:rsidR="00982028" w:rsidRDefault="00982028">
    <w:pPr>
      <w:pStyle w:val="af0"/>
      <w:jc w:val="center"/>
    </w:pPr>
    <w:r>
      <w:fldChar w:fldCharType="begin"/>
    </w:r>
    <w:r>
      <w:instrText>PAGE   \* MERGEFORMAT</w:instrText>
    </w:r>
    <w:r>
      <w:fldChar w:fldCharType="separate"/>
    </w:r>
    <w:r w:rsidR="006B67E4" w:rsidRPr="006B67E4">
      <w:rPr>
        <w:noProof/>
        <w:lang w:val="ja-JP"/>
      </w:rPr>
      <w:t>5</w:t>
    </w:r>
    <w:r>
      <w:rPr>
        <w:noProof/>
        <w:lang w:val="ja-JP"/>
      </w:rPr>
      <w:fldChar w:fldCharType="end"/>
    </w:r>
  </w:p>
  <w:p w14:paraId="5E49AE2E" w14:textId="77777777" w:rsidR="00982028" w:rsidRDefault="0098202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FDEFA" w14:textId="77777777" w:rsidR="00AA59CE" w:rsidRDefault="00AA59CE" w:rsidP="00FF1421">
      <w:r>
        <w:separator/>
      </w:r>
    </w:p>
  </w:footnote>
  <w:footnote w:type="continuationSeparator" w:id="0">
    <w:p w14:paraId="1AC2A24C" w14:textId="77777777" w:rsidR="00AA59CE" w:rsidRDefault="00AA59CE" w:rsidP="00FF1421">
      <w:r>
        <w:continuationSeparator/>
      </w:r>
    </w:p>
  </w:footnote>
  <w:footnote w:type="continuationNotice" w:id="1">
    <w:p w14:paraId="17FC124C" w14:textId="77777777" w:rsidR="00AA59CE" w:rsidRDefault="00AA59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42D"/>
    <w:multiLevelType w:val="hybridMultilevel"/>
    <w:tmpl w:val="7CBCBB4E"/>
    <w:lvl w:ilvl="0" w:tplc="921223E0">
      <w:start w:val="1"/>
      <w:numFmt w:val="bullet"/>
      <w:lvlText w:val=""/>
      <w:lvlJc w:val="left"/>
      <w:pPr>
        <w:tabs>
          <w:tab w:val="num" w:pos="1174"/>
        </w:tabs>
        <w:ind w:left="1174" w:hanging="210"/>
      </w:pPr>
      <w:rPr>
        <w:rFonts w:ascii="Symbol" w:eastAsia="ＭＳ 明朝" w:hAnsi="Symbol" w:hint="default"/>
        <w:color w:val="auto"/>
      </w:rPr>
    </w:lvl>
    <w:lvl w:ilvl="1" w:tplc="0409000F">
      <w:start w:val="1"/>
      <w:numFmt w:val="decimal"/>
      <w:pStyle w:val="a"/>
      <w:lvlText w:val="%2."/>
      <w:lvlJc w:val="left"/>
      <w:pPr>
        <w:tabs>
          <w:tab w:val="num" w:pos="1804"/>
        </w:tabs>
        <w:ind w:left="1804" w:hanging="420"/>
      </w:pPr>
      <w:rPr>
        <w:rFonts w:hint="default"/>
      </w:rPr>
    </w:lvl>
    <w:lvl w:ilvl="2" w:tplc="0409000D" w:tentative="1">
      <w:start w:val="1"/>
      <w:numFmt w:val="bullet"/>
      <w:lvlText w:val=""/>
      <w:lvlJc w:val="left"/>
      <w:pPr>
        <w:tabs>
          <w:tab w:val="num" w:pos="2224"/>
        </w:tabs>
        <w:ind w:left="2224" w:hanging="420"/>
      </w:pPr>
      <w:rPr>
        <w:rFonts w:ascii="Wingdings" w:hAnsi="Wingdings" w:hint="default"/>
      </w:rPr>
    </w:lvl>
    <w:lvl w:ilvl="3" w:tplc="04090001" w:tentative="1">
      <w:start w:val="1"/>
      <w:numFmt w:val="bullet"/>
      <w:lvlText w:val=""/>
      <w:lvlJc w:val="left"/>
      <w:pPr>
        <w:tabs>
          <w:tab w:val="num" w:pos="2644"/>
        </w:tabs>
        <w:ind w:left="2644" w:hanging="420"/>
      </w:pPr>
      <w:rPr>
        <w:rFonts w:ascii="Wingdings" w:hAnsi="Wingdings" w:hint="default"/>
      </w:rPr>
    </w:lvl>
    <w:lvl w:ilvl="4" w:tplc="0409000B" w:tentative="1">
      <w:start w:val="1"/>
      <w:numFmt w:val="bullet"/>
      <w:lvlText w:val=""/>
      <w:lvlJc w:val="left"/>
      <w:pPr>
        <w:tabs>
          <w:tab w:val="num" w:pos="3064"/>
        </w:tabs>
        <w:ind w:left="3064" w:hanging="420"/>
      </w:pPr>
      <w:rPr>
        <w:rFonts w:ascii="Wingdings" w:hAnsi="Wingdings" w:hint="default"/>
      </w:rPr>
    </w:lvl>
    <w:lvl w:ilvl="5" w:tplc="0409000D" w:tentative="1">
      <w:start w:val="1"/>
      <w:numFmt w:val="bullet"/>
      <w:lvlText w:val=""/>
      <w:lvlJc w:val="left"/>
      <w:pPr>
        <w:tabs>
          <w:tab w:val="num" w:pos="3484"/>
        </w:tabs>
        <w:ind w:left="3484" w:hanging="420"/>
      </w:pPr>
      <w:rPr>
        <w:rFonts w:ascii="Wingdings" w:hAnsi="Wingdings" w:hint="default"/>
      </w:rPr>
    </w:lvl>
    <w:lvl w:ilvl="6" w:tplc="04090001" w:tentative="1">
      <w:start w:val="1"/>
      <w:numFmt w:val="bullet"/>
      <w:lvlText w:val=""/>
      <w:lvlJc w:val="left"/>
      <w:pPr>
        <w:tabs>
          <w:tab w:val="num" w:pos="3904"/>
        </w:tabs>
        <w:ind w:left="3904" w:hanging="420"/>
      </w:pPr>
      <w:rPr>
        <w:rFonts w:ascii="Wingdings" w:hAnsi="Wingdings" w:hint="default"/>
      </w:rPr>
    </w:lvl>
    <w:lvl w:ilvl="7" w:tplc="0409000B" w:tentative="1">
      <w:start w:val="1"/>
      <w:numFmt w:val="bullet"/>
      <w:lvlText w:val=""/>
      <w:lvlJc w:val="left"/>
      <w:pPr>
        <w:tabs>
          <w:tab w:val="num" w:pos="4324"/>
        </w:tabs>
        <w:ind w:left="4324" w:hanging="420"/>
      </w:pPr>
      <w:rPr>
        <w:rFonts w:ascii="Wingdings" w:hAnsi="Wingdings" w:hint="default"/>
      </w:rPr>
    </w:lvl>
    <w:lvl w:ilvl="8" w:tplc="0409000D" w:tentative="1">
      <w:start w:val="1"/>
      <w:numFmt w:val="bullet"/>
      <w:lvlText w:val=""/>
      <w:lvlJc w:val="left"/>
      <w:pPr>
        <w:tabs>
          <w:tab w:val="num" w:pos="4744"/>
        </w:tabs>
        <w:ind w:left="4744" w:hanging="420"/>
      </w:pPr>
      <w:rPr>
        <w:rFonts w:ascii="Wingdings" w:hAnsi="Wingdings" w:hint="default"/>
      </w:rPr>
    </w:lvl>
  </w:abstractNum>
  <w:abstractNum w:abstractNumId="1">
    <w:nsid w:val="05B82487"/>
    <w:multiLevelType w:val="hybridMultilevel"/>
    <w:tmpl w:val="1548E708"/>
    <w:lvl w:ilvl="0" w:tplc="9920E142">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nsid w:val="0FF71BC9"/>
    <w:multiLevelType w:val="hybridMultilevel"/>
    <w:tmpl w:val="44F6E9A6"/>
    <w:lvl w:ilvl="0" w:tplc="54C0E2DE">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nsid w:val="11627FBD"/>
    <w:multiLevelType w:val="hybridMultilevel"/>
    <w:tmpl w:val="9C0C1B52"/>
    <w:lvl w:ilvl="0" w:tplc="07F49A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0D0A2B"/>
    <w:multiLevelType w:val="hybridMultilevel"/>
    <w:tmpl w:val="318C3B6E"/>
    <w:lvl w:ilvl="0" w:tplc="A45010C2">
      <w:start w:val="1"/>
      <w:numFmt w:val="bullet"/>
      <w:pStyle w:val="a0"/>
      <w:lvlText w:val=""/>
      <w:lvlJc w:val="left"/>
      <w:pPr>
        <w:tabs>
          <w:tab w:val="num" w:pos="494"/>
        </w:tabs>
        <w:ind w:left="494" w:hanging="210"/>
      </w:pPr>
      <w:rPr>
        <w:rFonts w:ascii="Symbol" w:eastAsia="Meiryo UI"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4105326"/>
    <w:multiLevelType w:val="hybridMultilevel"/>
    <w:tmpl w:val="1AC68BF0"/>
    <w:lvl w:ilvl="0" w:tplc="6ABC29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1BC80D7A"/>
    <w:multiLevelType w:val="hybridMultilevel"/>
    <w:tmpl w:val="20581268"/>
    <w:lvl w:ilvl="0" w:tplc="9DBE1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1167264"/>
    <w:multiLevelType w:val="hybridMultilevel"/>
    <w:tmpl w:val="7152C9DE"/>
    <w:lvl w:ilvl="0" w:tplc="2DD007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E5527B"/>
    <w:multiLevelType w:val="hybridMultilevel"/>
    <w:tmpl w:val="15A01132"/>
    <w:lvl w:ilvl="0" w:tplc="C3ECD56E">
      <w:start w:val="1"/>
      <w:numFmt w:val="bullet"/>
      <w:lvlText w:val=""/>
      <w:lvlJc w:val="left"/>
      <w:pPr>
        <w:tabs>
          <w:tab w:val="num" w:pos="352"/>
        </w:tabs>
        <w:ind w:left="352" w:hanging="210"/>
      </w:pPr>
      <w:rPr>
        <w:rFonts w:ascii="Symbol" w:eastAsia="ＭＳ 明朝" w:hAnsi="Symbol" w:hint="default"/>
        <w:color w:val="auto"/>
      </w:rPr>
    </w:lvl>
    <w:lvl w:ilvl="1" w:tplc="04090011">
      <w:start w:val="1"/>
      <w:numFmt w:val="decimalEnclosedCircle"/>
      <w:lvlText w:val="%2"/>
      <w:lvlJc w:val="left"/>
      <w:pPr>
        <w:tabs>
          <w:tab w:val="num" w:pos="840"/>
        </w:tabs>
        <w:ind w:left="840" w:hanging="420"/>
      </w:pPr>
      <w:rPr>
        <w:rFont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nsid w:val="28A33BDF"/>
    <w:multiLevelType w:val="hybridMultilevel"/>
    <w:tmpl w:val="0318045E"/>
    <w:lvl w:ilvl="0" w:tplc="9920E14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nsid w:val="2BD7120F"/>
    <w:multiLevelType w:val="hybridMultilevel"/>
    <w:tmpl w:val="1C067012"/>
    <w:lvl w:ilvl="0" w:tplc="E078E260">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DC06881"/>
    <w:multiLevelType w:val="hybridMultilevel"/>
    <w:tmpl w:val="F08A7B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nsid w:val="31BA648F"/>
    <w:multiLevelType w:val="hybridMultilevel"/>
    <w:tmpl w:val="38F438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322863A2"/>
    <w:multiLevelType w:val="hybridMultilevel"/>
    <w:tmpl w:val="F238EDB6"/>
    <w:lvl w:ilvl="0" w:tplc="07F49A7C">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3B94552A"/>
    <w:multiLevelType w:val="hybridMultilevel"/>
    <w:tmpl w:val="56F43D38"/>
    <w:lvl w:ilvl="0" w:tplc="2DD00712">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5">
    <w:nsid w:val="3FF3197D"/>
    <w:multiLevelType w:val="hybridMultilevel"/>
    <w:tmpl w:val="A32EA27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6">
    <w:nsid w:val="46167491"/>
    <w:multiLevelType w:val="multilevel"/>
    <w:tmpl w:val="17CE89BA"/>
    <w:lvl w:ilvl="0">
      <w:start w:val="1"/>
      <w:numFmt w:val="decimal"/>
      <w:lvlText w:val="%1."/>
      <w:lvlJc w:val="left"/>
      <w:pPr>
        <w:ind w:left="570" w:hanging="360"/>
      </w:pPr>
      <w:rPr>
        <w:rFonts w:hint="default"/>
      </w:rPr>
    </w:lvl>
    <w:lvl w:ilvl="1">
      <w:start w:val="1"/>
      <w:numFmt w:val="decimal"/>
      <w:isLgl/>
      <w:lvlText w:val="%1.%2."/>
      <w:lvlJc w:val="left"/>
      <w:pPr>
        <w:ind w:left="570"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17">
    <w:nsid w:val="4CE24E7F"/>
    <w:multiLevelType w:val="multilevel"/>
    <w:tmpl w:val="61AEB614"/>
    <w:lvl w:ilvl="0">
      <w:start w:val="1"/>
      <w:numFmt w:val="decimal"/>
      <w:lvlText w:val="%1-"/>
      <w:lvlJc w:val="left"/>
      <w:pPr>
        <w:ind w:left="525" w:hanging="52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8">
    <w:nsid w:val="4DAE4942"/>
    <w:multiLevelType w:val="hybridMultilevel"/>
    <w:tmpl w:val="EC120A24"/>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19">
    <w:nsid w:val="51B9777F"/>
    <w:multiLevelType w:val="hybridMultilevel"/>
    <w:tmpl w:val="1B9ECF3C"/>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0">
    <w:nsid w:val="550144C9"/>
    <w:multiLevelType w:val="hybridMultilevel"/>
    <w:tmpl w:val="DE1ED140"/>
    <w:lvl w:ilvl="0" w:tplc="079C3774">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6D90B69"/>
    <w:multiLevelType w:val="hybridMultilevel"/>
    <w:tmpl w:val="F79A73F0"/>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2">
    <w:nsid w:val="56F06B16"/>
    <w:multiLevelType w:val="hybridMultilevel"/>
    <w:tmpl w:val="ECCE5ABC"/>
    <w:lvl w:ilvl="0" w:tplc="2DD00712">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3">
    <w:nsid w:val="58DB1F2F"/>
    <w:multiLevelType w:val="hybridMultilevel"/>
    <w:tmpl w:val="C2326A18"/>
    <w:lvl w:ilvl="0" w:tplc="2DD00712">
      <w:start w:val="1"/>
      <w:numFmt w:val="bullet"/>
      <w:lvlText w:val=""/>
      <w:lvlJc w:val="left"/>
      <w:pPr>
        <w:ind w:left="870" w:hanging="420"/>
      </w:pPr>
      <w:rPr>
        <w:rFonts w:ascii="Wingdings" w:hAnsi="Wingdings" w:hint="default"/>
      </w:rPr>
    </w:lvl>
    <w:lvl w:ilvl="1" w:tplc="0409000B">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nsid w:val="596C4703"/>
    <w:multiLevelType w:val="multilevel"/>
    <w:tmpl w:val="1AB4DC4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210220"/>
    <w:multiLevelType w:val="hybridMultilevel"/>
    <w:tmpl w:val="6D80305A"/>
    <w:lvl w:ilvl="0" w:tplc="9920E14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nsid w:val="62B21A9B"/>
    <w:multiLevelType w:val="hybridMultilevel"/>
    <w:tmpl w:val="B660FFD8"/>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7">
    <w:nsid w:val="6D1A4CA5"/>
    <w:multiLevelType w:val="hybridMultilevel"/>
    <w:tmpl w:val="F18AD0FE"/>
    <w:lvl w:ilvl="0" w:tplc="ABDA4506">
      <w:start w:val="1"/>
      <w:numFmt w:val="bullet"/>
      <w:lvlText w:val=""/>
      <w:lvlJc w:val="left"/>
      <w:pPr>
        <w:tabs>
          <w:tab w:val="num" w:pos="352"/>
        </w:tabs>
        <w:ind w:left="352" w:hanging="210"/>
      </w:pPr>
      <w:rPr>
        <w:rFonts w:ascii="Symbol" w:eastAsia="ＭＳ 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53B0058C">
      <w:start w:val="1"/>
      <w:numFmt w:val="bullet"/>
      <w:lvlText w:val=""/>
      <w:lvlJc w:val="left"/>
      <w:pPr>
        <w:tabs>
          <w:tab w:val="num" w:pos="1260"/>
        </w:tabs>
        <w:ind w:left="1260" w:hanging="420"/>
      </w:pPr>
      <w:rPr>
        <w:rFonts w:ascii="Wingdings" w:hAnsi="Wingdings" w:hint="default"/>
        <w:lang w:eastAsia="ja-JP"/>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8">
    <w:nsid w:val="7279510B"/>
    <w:multiLevelType w:val="hybridMultilevel"/>
    <w:tmpl w:val="BB2C3320"/>
    <w:lvl w:ilvl="0" w:tplc="0409000F">
      <w:start w:val="1"/>
      <w:numFmt w:val="decimal"/>
      <w:lvlText w:val="%1."/>
      <w:lvlJc w:val="left"/>
      <w:pPr>
        <w:ind w:left="424" w:hanging="420"/>
      </w:p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9">
    <w:nsid w:val="7848310E"/>
    <w:multiLevelType w:val="hybridMultilevel"/>
    <w:tmpl w:val="4ECEB81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nsid w:val="78CA353D"/>
    <w:multiLevelType w:val="hybridMultilevel"/>
    <w:tmpl w:val="CCBC0482"/>
    <w:lvl w:ilvl="0" w:tplc="0409000F">
      <w:start w:val="1"/>
      <w:numFmt w:val="decimal"/>
      <w:lvlText w:val="%1."/>
      <w:lvlJc w:val="left"/>
      <w:pPr>
        <w:ind w:left="840" w:hanging="420"/>
      </w:pPr>
    </w:lvl>
    <w:lvl w:ilvl="1" w:tplc="04090017">
      <w:start w:val="1"/>
      <w:numFmt w:val="aiueoFullWidth"/>
      <w:lvlText w:val="(%2)"/>
      <w:lvlJc w:val="left"/>
      <w:pPr>
        <w:ind w:left="1200" w:hanging="360"/>
      </w:pPr>
      <w:rPr>
        <w:rFonts w:hint="eastAsia"/>
      </w:r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A612D54"/>
    <w:multiLevelType w:val="hybridMultilevel"/>
    <w:tmpl w:val="C9EC037E"/>
    <w:lvl w:ilvl="0" w:tplc="78246716">
      <w:start w:val="1"/>
      <w:numFmt w:val="bullet"/>
      <w:pStyle w:val="a1"/>
      <w:lvlText w:val=""/>
      <w:lvlJc w:val="left"/>
      <w:pPr>
        <w:tabs>
          <w:tab w:val="num" w:pos="630"/>
        </w:tabs>
        <w:ind w:left="630" w:hanging="210"/>
      </w:pPr>
      <w:rPr>
        <w:rFonts w:ascii="Symbol" w:eastAsia="ＭＳ 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nsid w:val="7BD03966"/>
    <w:multiLevelType w:val="hybridMultilevel"/>
    <w:tmpl w:val="F9946A26"/>
    <w:lvl w:ilvl="0" w:tplc="971EE54A">
      <w:start w:val="1"/>
      <w:numFmt w:val="decimalFullWidth"/>
      <w:pStyle w:val="a2"/>
      <w:lvlText w:val="（%1）"/>
      <w:lvlJc w:val="left"/>
      <w:pPr>
        <w:tabs>
          <w:tab w:val="num" w:pos="5115"/>
        </w:tabs>
        <w:ind w:left="5115" w:hanging="720"/>
      </w:pPr>
      <w:rPr>
        <w:rFonts w:hint="default"/>
        <w:lang w:val="en-US"/>
      </w:rPr>
    </w:lvl>
    <w:lvl w:ilvl="1" w:tplc="9ACACB24">
      <w:start w:val="1"/>
      <w:numFmt w:val="bullet"/>
      <w:lvlText w:val=""/>
      <w:lvlJc w:val="left"/>
      <w:pPr>
        <w:tabs>
          <w:tab w:val="num" w:pos="630"/>
        </w:tabs>
        <w:ind w:left="630" w:hanging="210"/>
      </w:pPr>
      <w:rPr>
        <w:rFonts w:ascii="Symbol" w:eastAsia="ＭＳ 明朝" w:hAnsi="Symbol" w:hint="default"/>
        <w:color w:val="auto"/>
      </w:rPr>
    </w:lvl>
    <w:lvl w:ilvl="2" w:tplc="4AC4990E">
      <w:start w:val="1"/>
      <w:numFmt w:val="decimalEnclosedCircle"/>
      <w:lvlText w:val="%3"/>
      <w:lvlJc w:val="left"/>
      <w:pPr>
        <w:tabs>
          <w:tab w:val="num" w:pos="1260"/>
        </w:tabs>
        <w:ind w:left="1260" w:hanging="420"/>
      </w:pPr>
    </w:lvl>
    <w:lvl w:ilvl="3" w:tplc="04090009">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7CF06629"/>
    <w:multiLevelType w:val="hybridMultilevel"/>
    <w:tmpl w:val="0CB60BFA"/>
    <w:lvl w:ilvl="0" w:tplc="2DD00712">
      <w:start w:val="1"/>
      <w:numFmt w:val="bullet"/>
      <w:lvlText w:val=""/>
      <w:lvlJc w:val="left"/>
      <w:pPr>
        <w:ind w:left="1424" w:hanging="420"/>
      </w:pPr>
      <w:rPr>
        <w:rFonts w:ascii="Wingdings" w:hAnsi="Wingdings" w:hint="default"/>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32"/>
  </w:num>
  <w:num w:numId="2">
    <w:abstractNumId w:val="31"/>
  </w:num>
  <w:num w:numId="3">
    <w:abstractNumId w:val="0"/>
  </w:num>
  <w:num w:numId="4">
    <w:abstractNumId w:val="27"/>
  </w:num>
  <w:num w:numId="5">
    <w:abstractNumId w:val="8"/>
  </w:num>
  <w:num w:numId="6">
    <w:abstractNumId w:val="30"/>
  </w:num>
  <w:num w:numId="7">
    <w:abstractNumId w:val="32"/>
    <w:lvlOverride w:ilvl="0">
      <w:startOverride w:val="1"/>
    </w:lvlOverride>
  </w:num>
  <w:num w:numId="8">
    <w:abstractNumId w:val="23"/>
  </w:num>
  <w:num w:numId="9">
    <w:abstractNumId w:val="26"/>
  </w:num>
  <w:num w:numId="10">
    <w:abstractNumId w:val="14"/>
  </w:num>
  <w:num w:numId="11">
    <w:abstractNumId w:val="33"/>
  </w:num>
  <w:num w:numId="12">
    <w:abstractNumId w:val="18"/>
  </w:num>
  <w:num w:numId="13">
    <w:abstractNumId w:val="7"/>
  </w:num>
  <w:num w:numId="14">
    <w:abstractNumId w:val="6"/>
  </w:num>
  <w:num w:numId="15">
    <w:abstractNumId w:val="19"/>
  </w:num>
  <w:num w:numId="16">
    <w:abstractNumId w:val="21"/>
  </w:num>
  <w:num w:numId="17">
    <w:abstractNumId w:val="22"/>
  </w:num>
  <w:num w:numId="18">
    <w:abstractNumId w:val="15"/>
  </w:num>
  <w:num w:numId="19">
    <w:abstractNumId w:val="28"/>
  </w:num>
  <w:num w:numId="20">
    <w:abstractNumId w:val="10"/>
  </w:num>
  <w:num w:numId="21">
    <w:abstractNumId w:val="20"/>
  </w:num>
  <w:num w:numId="22">
    <w:abstractNumId w:val="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27"/>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
  </w:num>
  <w:num w:numId="30">
    <w:abstractNumId w:val="11"/>
  </w:num>
  <w:num w:numId="31">
    <w:abstractNumId w:val="4"/>
  </w:num>
  <w:num w:numId="32">
    <w:abstractNumId w:val="5"/>
  </w:num>
  <w:num w:numId="33">
    <w:abstractNumId w:val="17"/>
  </w:num>
  <w:num w:numId="34">
    <w:abstractNumId w:val="16"/>
  </w:num>
  <w:num w:numId="35">
    <w:abstractNumId w:val="24"/>
  </w:num>
  <w:num w:numId="36">
    <w:abstractNumId w:val="29"/>
  </w:num>
  <w:num w:numId="37">
    <w:abstractNumId w:val="12"/>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F0"/>
    <w:rsid w:val="00000626"/>
    <w:rsid w:val="000009A1"/>
    <w:rsid w:val="0000168E"/>
    <w:rsid w:val="0000220D"/>
    <w:rsid w:val="000068AE"/>
    <w:rsid w:val="000068DA"/>
    <w:rsid w:val="00007297"/>
    <w:rsid w:val="000100FE"/>
    <w:rsid w:val="000104A9"/>
    <w:rsid w:val="000105CA"/>
    <w:rsid w:val="00014829"/>
    <w:rsid w:val="00014E18"/>
    <w:rsid w:val="00015247"/>
    <w:rsid w:val="000154DC"/>
    <w:rsid w:val="00015615"/>
    <w:rsid w:val="000158F4"/>
    <w:rsid w:val="00015DB8"/>
    <w:rsid w:val="00020615"/>
    <w:rsid w:val="000210D0"/>
    <w:rsid w:val="00023E33"/>
    <w:rsid w:val="000243F1"/>
    <w:rsid w:val="00024469"/>
    <w:rsid w:val="00024A51"/>
    <w:rsid w:val="00024E2E"/>
    <w:rsid w:val="00026EBF"/>
    <w:rsid w:val="00027E86"/>
    <w:rsid w:val="00030DD9"/>
    <w:rsid w:val="0003321F"/>
    <w:rsid w:val="00033D6E"/>
    <w:rsid w:val="00033EEF"/>
    <w:rsid w:val="00035301"/>
    <w:rsid w:val="0003550C"/>
    <w:rsid w:val="00035B63"/>
    <w:rsid w:val="00036CCC"/>
    <w:rsid w:val="000372C3"/>
    <w:rsid w:val="00037DD1"/>
    <w:rsid w:val="00037FF1"/>
    <w:rsid w:val="00042B6A"/>
    <w:rsid w:val="00042E86"/>
    <w:rsid w:val="000438E5"/>
    <w:rsid w:val="00043908"/>
    <w:rsid w:val="00044549"/>
    <w:rsid w:val="00046E9A"/>
    <w:rsid w:val="00047D8B"/>
    <w:rsid w:val="00050666"/>
    <w:rsid w:val="00050ABE"/>
    <w:rsid w:val="00051E4A"/>
    <w:rsid w:val="00052272"/>
    <w:rsid w:val="00053F57"/>
    <w:rsid w:val="000565BF"/>
    <w:rsid w:val="0005663D"/>
    <w:rsid w:val="00062C83"/>
    <w:rsid w:val="00062DF7"/>
    <w:rsid w:val="000658D1"/>
    <w:rsid w:val="00066133"/>
    <w:rsid w:val="00066BEA"/>
    <w:rsid w:val="00067D86"/>
    <w:rsid w:val="0007027C"/>
    <w:rsid w:val="000713D9"/>
    <w:rsid w:val="00071EB6"/>
    <w:rsid w:val="0007241D"/>
    <w:rsid w:val="00072AAA"/>
    <w:rsid w:val="00072FEA"/>
    <w:rsid w:val="000735DB"/>
    <w:rsid w:val="000740C3"/>
    <w:rsid w:val="00074AE4"/>
    <w:rsid w:val="00075829"/>
    <w:rsid w:val="000773D8"/>
    <w:rsid w:val="000774A2"/>
    <w:rsid w:val="000806D7"/>
    <w:rsid w:val="000813DD"/>
    <w:rsid w:val="000818FE"/>
    <w:rsid w:val="000819A3"/>
    <w:rsid w:val="000842F4"/>
    <w:rsid w:val="00085D6E"/>
    <w:rsid w:val="00085FCB"/>
    <w:rsid w:val="00086243"/>
    <w:rsid w:val="0008714C"/>
    <w:rsid w:val="000873F5"/>
    <w:rsid w:val="00090DF9"/>
    <w:rsid w:val="00091F23"/>
    <w:rsid w:val="0009324A"/>
    <w:rsid w:val="00093D06"/>
    <w:rsid w:val="00094764"/>
    <w:rsid w:val="00095811"/>
    <w:rsid w:val="00096057"/>
    <w:rsid w:val="000A014B"/>
    <w:rsid w:val="000A3FF6"/>
    <w:rsid w:val="000A4DAE"/>
    <w:rsid w:val="000A4FFC"/>
    <w:rsid w:val="000B019E"/>
    <w:rsid w:val="000B1DCE"/>
    <w:rsid w:val="000B23D5"/>
    <w:rsid w:val="000B56D3"/>
    <w:rsid w:val="000B575A"/>
    <w:rsid w:val="000B6229"/>
    <w:rsid w:val="000B6E0A"/>
    <w:rsid w:val="000B7613"/>
    <w:rsid w:val="000B7EF0"/>
    <w:rsid w:val="000C03E0"/>
    <w:rsid w:val="000C065F"/>
    <w:rsid w:val="000C43C2"/>
    <w:rsid w:val="000C4E0F"/>
    <w:rsid w:val="000C5BA1"/>
    <w:rsid w:val="000C6CAF"/>
    <w:rsid w:val="000C6E20"/>
    <w:rsid w:val="000D0242"/>
    <w:rsid w:val="000D0943"/>
    <w:rsid w:val="000D09F3"/>
    <w:rsid w:val="000D3198"/>
    <w:rsid w:val="000D3448"/>
    <w:rsid w:val="000D3F4E"/>
    <w:rsid w:val="000D43D2"/>
    <w:rsid w:val="000D4496"/>
    <w:rsid w:val="000D730E"/>
    <w:rsid w:val="000D7426"/>
    <w:rsid w:val="000E2654"/>
    <w:rsid w:val="000E3BA4"/>
    <w:rsid w:val="000E3EC2"/>
    <w:rsid w:val="000E51E0"/>
    <w:rsid w:val="000E6039"/>
    <w:rsid w:val="000F1500"/>
    <w:rsid w:val="000F1932"/>
    <w:rsid w:val="000F2ABA"/>
    <w:rsid w:val="000F3341"/>
    <w:rsid w:val="000F3CC6"/>
    <w:rsid w:val="000F3E8B"/>
    <w:rsid w:val="000F4530"/>
    <w:rsid w:val="000F46F0"/>
    <w:rsid w:val="000F4957"/>
    <w:rsid w:val="000F4CA4"/>
    <w:rsid w:val="000F5126"/>
    <w:rsid w:val="000F6905"/>
    <w:rsid w:val="000F7155"/>
    <w:rsid w:val="000F7A9C"/>
    <w:rsid w:val="001045AF"/>
    <w:rsid w:val="00104CE5"/>
    <w:rsid w:val="00104E5D"/>
    <w:rsid w:val="001055FA"/>
    <w:rsid w:val="00105925"/>
    <w:rsid w:val="001063D7"/>
    <w:rsid w:val="00106481"/>
    <w:rsid w:val="00110256"/>
    <w:rsid w:val="0011096A"/>
    <w:rsid w:val="0011192D"/>
    <w:rsid w:val="00112307"/>
    <w:rsid w:val="00112534"/>
    <w:rsid w:val="00112965"/>
    <w:rsid w:val="00113085"/>
    <w:rsid w:val="00114D84"/>
    <w:rsid w:val="001152B8"/>
    <w:rsid w:val="00115852"/>
    <w:rsid w:val="00115F8B"/>
    <w:rsid w:val="00120215"/>
    <w:rsid w:val="00125569"/>
    <w:rsid w:val="00126250"/>
    <w:rsid w:val="001306D9"/>
    <w:rsid w:val="00130D18"/>
    <w:rsid w:val="00133385"/>
    <w:rsid w:val="00135A64"/>
    <w:rsid w:val="00136412"/>
    <w:rsid w:val="00137520"/>
    <w:rsid w:val="00137567"/>
    <w:rsid w:val="0014097F"/>
    <w:rsid w:val="00143252"/>
    <w:rsid w:val="00146343"/>
    <w:rsid w:val="00150A18"/>
    <w:rsid w:val="00150C37"/>
    <w:rsid w:val="00152DF5"/>
    <w:rsid w:val="00152F53"/>
    <w:rsid w:val="00155664"/>
    <w:rsid w:val="00155988"/>
    <w:rsid w:val="00156A90"/>
    <w:rsid w:val="0016084F"/>
    <w:rsid w:val="00163DCA"/>
    <w:rsid w:val="00164D15"/>
    <w:rsid w:val="00164E47"/>
    <w:rsid w:val="00165ABD"/>
    <w:rsid w:val="001670E2"/>
    <w:rsid w:val="001671C3"/>
    <w:rsid w:val="00170168"/>
    <w:rsid w:val="00170B0B"/>
    <w:rsid w:val="00171371"/>
    <w:rsid w:val="00173A66"/>
    <w:rsid w:val="00174E76"/>
    <w:rsid w:val="001754C9"/>
    <w:rsid w:val="001771CC"/>
    <w:rsid w:val="00177D81"/>
    <w:rsid w:val="00180554"/>
    <w:rsid w:val="00182987"/>
    <w:rsid w:val="00184178"/>
    <w:rsid w:val="0018518A"/>
    <w:rsid w:val="0018729D"/>
    <w:rsid w:val="00190109"/>
    <w:rsid w:val="001908DC"/>
    <w:rsid w:val="00191585"/>
    <w:rsid w:val="00192A11"/>
    <w:rsid w:val="001930CE"/>
    <w:rsid w:val="00193384"/>
    <w:rsid w:val="001933E6"/>
    <w:rsid w:val="00193A30"/>
    <w:rsid w:val="00194182"/>
    <w:rsid w:val="001945EA"/>
    <w:rsid w:val="00194D0C"/>
    <w:rsid w:val="00195188"/>
    <w:rsid w:val="00196E65"/>
    <w:rsid w:val="00197C42"/>
    <w:rsid w:val="00197D70"/>
    <w:rsid w:val="00197F01"/>
    <w:rsid w:val="001A0063"/>
    <w:rsid w:val="001A03F1"/>
    <w:rsid w:val="001A1CD7"/>
    <w:rsid w:val="001A27AD"/>
    <w:rsid w:val="001A2B48"/>
    <w:rsid w:val="001A3640"/>
    <w:rsid w:val="001A3A08"/>
    <w:rsid w:val="001A5CCC"/>
    <w:rsid w:val="001A6786"/>
    <w:rsid w:val="001A6E3B"/>
    <w:rsid w:val="001B2417"/>
    <w:rsid w:val="001B2F31"/>
    <w:rsid w:val="001B326D"/>
    <w:rsid w:val="001B376F"/>
    <w:rsid w:val="001B3CA1"/>
    <w:rsid w:val="001B465C"/>
    <w:rsid w:val="001B5219"/>
    <w:rsid w:val="001B5C3C"/>
    <w:rsid w:val="001B7506"/>
    <w:rsid w:val="001B766D"/>
    <w:rsid w:val="001B7E7E"/>
    <w:rsid w:val="001B7F93"/>
    <w:rsid w:val="001C1284"/>
    <w:rsid w:val="001C138A"/>
    <w:rsid w:val="001C1F3D"/>
    <w:rsid w:val="001C4597"/>
    <w:rsid w:val="001C4668"/>
    <w:rsid w:val="001C57DF"/>
    <w:rsid w:val="001C5A59"/>
    <w:rsid w:val="001C678D"/>
    <w:rsid w:val="001C6978"/>
    <w:rsid w:val="001C6C3F"/>
    <w:rsid w:val="001C6E2E"/>
    <w:rsid w:val="001C766B"/>
    <w:rsid w:val="001C7FF9"/>
    <w:rsid w:val="001D2630"/>
    <w:rsid w:val="001D3EB9"/>
    <w:rsid w:val="001D461B"/>
    <w:rsid w:val="001D5643"/>
    <w:rsid w:val="001E3811"/>
    <w:rsid w:val="001E411D"/>
    <w:rsid w:val="001E6B4F"/>
    <w:rsid w:val="001E6EDD"/>
    <w:rsid w:val="001E7A6E"/>
    <w:rsid w:val="001E7BB9"/>
    <w:rsid w:val="001F1A1E"/>
    <w:rsid w:val="001F539E"/>
    <w:rsid w:val="001F5BC0"/>
    <w:rsid w:val="001F5C7B"/>
    <w:rsid w:val="001F73B3"/>
    <w:rsid w:val="001F76C5"/>
    <w:rsid w:val="002011A6"/>
    <w:rsid w:val="00201260"/>
    <w:rsid w:val="0020288C"/>
    <w:rsid w:val="00202953"/>
    <w:rsid w:val="00203234"/>
    <w:rsid w:val="00203311"/>
    <w:rsid w:val="0020386D"/>
    <w:rsid w:val="00203B32"/>
    <w:rsid w:val="00203E4F"/>
    <w:rsid w:val="00203E63"/>
    <w:rsid w:val="00204FEB"/>
    <w:rsid w:val="00205D7B"/>
    <w:rsid w:val="002066AE"/>
    <w:rsid w:val="0021082A"/>
    <w:rsid w:val="002115BC"/>
    <w:rsid w:val="002121C4"/>
    <w:rsid w:val="002147DE"/>
    <w:rsid w:val="0021495A"/>
    <w:rsid w:val="00214DCB"/>
    <w:rsid w:val="00217432"/>
    <w:rsid w:val="00217EE0"/>
    <w:rsid w:val="00221AEC"/>
    <w:rsid w:val="00222190"/>
    <w:rsid w:val="002225FA"/>
    <w:rsid w:val="00223B1C"/>
    <w:rsid w:val="0022432D"/>
    <w:rsid w:val="00225043"/>
    <w:rsid w:val="002262D1"/>
    <w:rsid w:val="002279B9"/>
    <w:rsid w:val="00227E3B"/>
    <w:rsid w:val="00230251"/>
    <w:rsid w:val="00232091"/>
    <w:rsid w:val="002322FE"/>
    <w:rsid w:val="00232497"/>
    <w:rsid w:val="002336DD"/>
    <w:rsid w:val="00233AF1"/>
    <w:rsid w:val="00234A76"/>
    <w:rsid w:val="00235F4D"/>
    <w:rsid w:val="00240EA4"/>
    <w:rsid w:val="00241A29"/>
    <w:rsid w:val="00242DA8"/>
    <w:rsid w:val="002451FE"/>
    <w:rsid w:val="0024571E"/>
    <w:rsid w:val="00245E7D"/>
    <w:rsid w:val="002508BB"/>
    <w:rsid w:val="00251B1A"/>
    <w:rsid w:val="00252530"/>
    <w:rsid w:val="00252581"/>
    <w:rsid w:val="0025296B"/>
    <w:rsid w:val="00253759"/>
    <w:rsid w:val="00253D54"/>
    <w:rsid w:val="00254CC7"/>
    <w:rsid w:val="00254DC0"/>
    <w:rsid w:val="002551D8"/>
    <w:rsid w:val="002564B4"/>
    <w:rsid w:val="00256953"/>
    <w:rsid w:val="00256E70"/>
    <w:rsid w:val="0026028F"/>
    <w:rsid w:val="0026212F"/>
    <w:rsid w:val="0026301F"/>
    <w:rsid w:val="002641BC"/>
    <w:rsid w:val="00264F11"/>
    <w:rsid w:val="0026506B"/>
    <w:rsid w:val="002654A9"/>
    <w:rsid w:val="00266D36"/>
    <w:rsid w:val="00270E45"/>
    <w:rsid w:val="00271F8C"/>
    <w:rsid w:val="002734AC"/>
    <w:rsid w:val="00273837"/>
    <w:rsid w:val="00275369"/>
    <w:rsid w:val="0027644F"/>
    <w:rsid w:val="00277FE6"/>
    <w:rsid w:val="0028045C"/>
    <w:rsid w:val="002810FD"/>
    <w:rsid w:val="002811DD"/>
    <w:rsid w:val="00281600"/>
    <w:rsid w:val="00283617"/>
    <w:rsid w:val="00283FAF"/>
    <w:rsid w:val="00286A14"/>
    <w:rsid w:val="00286CB2"/>
    <w:rsid w:val="00287233"/>
    <w:rsid w:val="00287435"/>
    <w:rsid w:val="00291DFB"/>
    <w:rsid w:val="00292F37"/>
    <w:rsid w:val="00294293"/>
    <w:rsid w:val="00296737"/>
    <w:rsid w:val="002975E0"/>
    <w:rsid w:val="002A01B2"/>
    <w:rsid w:val="002A2AC8"/>
    <w:rsid w:val="002A340A"/>
    <w:rsid w:val="002A4522"/>
    <w:rsid w:val="002A4547"/>
    <w:rsid w:val="002A4590"/>
    <w:rsid w:val="002A45D9"/>
    <w:rsid w:val="002A47EC"/>
    <w:rsid w:val="002A4F25"/>
    <w:rsid w:val="002A5ED9"/>
    <w:rsid w:val="002A6FE2"/>
    <w:rsid w:val="002A7F1A"/>
    <w:rsid w:val="002B0A79"/>
    <w:rsid w:val="002B1E5B"/>
    <w:rsid w:val="002B2439"/>
    <w:rsid w:val="002B258E"/>
    <w:rsid w:val="002B3D97"/>
    <w:rsid w:val="002B4C86"/>
    <w:rsid w:val="002B5ED2"/>
    <w:rsid w:val="002B6143"/>
    <w:rsid w:val="002B623F"/>
    <w:rsid w:val="002B6856"/>
    <w:rsid w:val="002B6A6A"/>
    <w:rsid w:val="002B7351"/>
    <w:rsid w:val="002B7959"/>
    <w:rsid w:val="002C0087"/>
    <w:rsid w:val="002C04A6"/>
    <w:rsid w:val="002C09BB"/>
    <w:rsid w:val="002C0A0F"/>
    <w:rsid w:val="002C2579"/>
    <w:rsid w:val="002C35A7"/>
    <w:rsid w:val="002C3D09"/>
    <w:rsid w:val="002C3ED0"/>
    <w:rsid w:val="002C4B02"/>
    <w:rsid w:val="002C6760"/>
    <w:rsid w:val="002C789B"/>
    <w:rsid w:val="002D16B0"/>
    <w:rsid w:val="002D60FB"/>
    <w:rsid w:val="002D6EEA"/>
    <w:rsid w:val="002D7071"/>
    <w:rsid w:val="002D7341"/>
    <w:rsid w:val="002E04A5"/>
    <w:rsid w:val="002E1AF5"/>
    <w:rsid w:val="002E32E9"/>
    <w:rsid w:val="002E58A7"/>
    <w:rsid w:val="002E6E13"/>
    <w:rsid w:val="002F1447"/>
    <w:rsid w:val="002F19E6"/>
    <w:rsid w:val="002F21FE"/>
    <w:rsid w:val="002F2213"/>
    <w:rsid w:val="002F2481"/>
    <w:rsid w:val="002F5080"/>
    <w:rsid w:val="002F6633"/>
    <w:rsid w:val="002F7E95"/>
    <w:rsid w:val="003016BD"/>
    <w:rsid w:val="00301AAE"/>
    <w:rsid w:val="00302B75"/>
    <w:rsid w:val="00303255"/>
    <w:rsid w:val="00303E20"/>
    <w:rsid w:val="003043FD"/>
    <w:rsid w:val="003044DE"/>
    <w:rsid w:val="00305215"/>
    <w:rsid w:val="003054EA"/>
    <w:rsid w:val="00306216"/>
    <w:rsid w:val="00306683"/>
    <w:rsid w:val="0030727D"/>
    <w:rsid w:val="0030799B"/>
    <w:rsid w:val="00307E11"/>
    <w:rsid w:val="00307FA5"/>
    <w:rsid w:val="003100E0"/>
    <w:rsid w:val="00310196"/>
    <w:rsid w:val="00312920"/>
    <w:rsid w:val="00314354"/>
    <w:rsid w:val="00315557"/>
    <w:rsid w:val="00315FB7"/>
    <w:rsid w:val="003169C2"/>
    <w:rsid w:val="003170C8"/>
    <w:rsid w:val="003174B2"/>
    <w:rsid w:val="00317644"/>
    <w:rsid w:val="0032027A"/>
    <w:rsid w:val="00321D7F"/>
    <w:rsid w:val="0032238F"/>
    <w:rsid w:val="00323067"/>
    <w:rsid w:val="0032453D"/>
    <w:rsid w:val="0032491D"/>
    <w:rsid w:val="00324FC5"/>
    <w:rsid w:val="003261D4"/>
    <w:rsid w:val="003262D8"/>
    <w:rsid w:val="0032763E"/>
    <w:rsid w:val="00327866"/>
    <w:rsid w:val="00330CFF"/>
    <w:rsid w:val="00330F3C"/>
    <w:rsid w:val="00331232"/>
    <w:rsid w:val="003339D4"/>
    <w:rsid w:val="003349C0"/>
    <w:rsid w:val="00334FCF"/>
    <w:rsid w:val="0033531A"/>
    <w:rsid w:val="00336450"/>
    <w:rsid w:val="003365C3"/>
    <w:rsid w:val="00336DC9"/>
    <w:rsid w:val="003377CC"/>
    <w:rsid w:val="00337874"/>
    <w:rsid w:val="00337936"/>
    <w:rsid w:val="00343426"/>
    <w:rsid w:val="003441CF"/>
    <w:rsid w:val="003446E7"/>
    <w:rsid w:val="00345796"/>
    <w:rsid w:val="00346928"/>
    <w:rsid w:val="003475BC"/>
    <w:rsid w:val="003512EC"/>
    <w:rsid w:val="00352516"/>
    <w:rsid w:val="00352B47"/>
    <w:rsid w:val="0035313A"/>
    <w:rsid w:val="00354462"/>
    <w:rsid w:val="00354E60"/>
    <w:rsid w:val="003557EB"/>
    <w:rsid w:val="00355FF2"/>
    <w:rsid w:val="00356C6E"/>
    <w:rsid w:val="00357BB8"/>
    <w:rsid w:val="00360283"/>
    <w:rsid w:val="00361586"/>
    <w:rsid w:val="00362FB8"/>
    <w:rsid w:val="00365596"/>
    <w:rsid w:val="003670D8"/>
    <w:rsid w:val="00367E41"/>
    <w:rsid w:val="0037006A"/>
    <w:rsid w:val="00370E1F"/>
    <w:rsid w:val="00372610"/>
    <w:rsid w:val="0037298D"/>
    <w:rsid w:val="00373776"/>
    <w:rsid w:val="0037458A"/>
    <w:rsid w:val="0037489E"/>
    <w:rsid w:val="00380A3E"/>
    <w:rsid w:val="00380E5F"/>
    <w:rsid w:val="00381500"/>
    <w:rsid w:val="00381AD0"/>
    <w:rsid w:val="003826C4"/>
    <w:rsid w:val="00382AB8"/>
    <w:rsid w:val="003844AC"/>
    <w:rsid w:val="003848C1"/>
    <w:rsid w:val="00384DF9"/>
    <w:rsid w:val="00384F0F"/>
    <w:rsid w:val="003858D0"/>
    <w:rsid w:val="003908D5"/>
    <w:rsid w:val="00393207"/>
    <w:rsid w:val="00396603"/>
    <w:rsid w:val="00397650"/>
    <w:rsid w:val="00397C5E"/>
    <w:rsid w:val="003A3515"/>
    <w:rsid w:val="003A394B"/>
    <w:rsid w:val="003A3C84"/>
    <w:rsid w:val="003A5110"/>
    <w:rsid w:val="003A51BA"/>
    <w:rsid w:val="003A51D4"/>
    <w:rsid w:val="003A533E"/>
    <w:rsid w:val="003A7A6C"/>
    <w:rsid w:val="003B03A8"/>
    <w:rsid w:val="003B0CB2"/>
    <w:rsid w:val="003B0F71"/>
    <w:rsid w:val="003B2ACC"/>
    <w:rsid w:val="003B34C9"/>
    <w:rsid w:val="003B39A3"/>
    <w:rsid w:val="003B3CE0"/>
    <w:rsid w:val="003B7D96"/>
    <w:rsid w:val="003C0380"/>
    <w:rsid w:val="003C23B3"/>
    <w:rsid w:val="003C2E12"/>
    <w:rsid w:val="003C2FAE"/>
    <w:rsid w:val="003C318C"/>
    <w:rsid w:val="003C3CDE"/>
    <w:rsid w:val="003C3EF7"/>
    <w:rsid w:val="003C4562"/>
    <w:rsid w:val="003C48EA"/>
    <w:rsid w:val="003C4F89"/>
    <w:rsid w:val="003C57C6"/>
    <w:rsid w:val="003C5868"/>
    <w:rsid w:val="003C5CE4"/>
    <w:rsid w:val="003D0A98"/>
    <w:rsid w:val="003D228E"/>
    <w:rsid w:val="003D2A03"/>
    <w:rsid w:val="003D376E"/>
    <w:rsid w:val="003D477B"/>
    <w:rsid w:val="003D5A0A"/>
    <w:rsid w:val="003D5A59"/>
    <w:rsid w:val="003E0922"/>
    <w:rsid w:val="003E09C6"/>
    <w:rsid w:val="003E1EC9"/>
    <w:rsid w:val="003E2864"/>
    <w:rsid w:val="003E322D"/>
    <w:rsid w:val="003E38C4"/>
    <w:rsid w:val="003E4CA1"/>
    <w:rsid w:val="003E52C2"/>
    <w:rsid w:val="003E59D8"/>
    <w:rsid w:val="003E62DD"/>
    <w:rsid w:val="003E662C"/>
    <w:rsid w:val="003E759C"/>
    <w:rsid w:val="003E793C"/>
    <w:rsid w:val="003F02F3"/>
    <w:rsid w:val="003F06F4"/>
    <w:rsid w:val="003F0731"/>
    <w:rsid w:val="003F0904"/>
    <w:rsid w:val="003F098F"/>
    <w:rsid w:val="003F0B75"/>
    <w:rsid w:val="003F0F15"/>
    <w:rsid w:val="003F18C5"/>
    <w:rsid w:val="003F1DEB"/>
    <w:rsid w:val="003F1F28"/>
    <w:rsid w:val="003F238B"/>
    <w:rsid w:val="003F2A6D"/>
    <w:rsid w:val="003F3E38"/>
    <w:rsid w:val="003F4D93"/>
    <w:rsid w:val="003F57B2"/>
    <w:rsid w:val="003F5E40"/>
    <w:rsid w:val="003F78EA"/>
    <w:rsid w:val="004026F9"/>
    <w:rsid w:val="00403345"/>
    <w:rsid w:val="00403DA9"/>
    <w:rsid w:val="00403E74"/>
    <w:rsid w:val="00404EF5"/>
    <w:rsid w:val="00405339"/>
    <w:rsid w:val="004077F7"/>
    <w:rsid w:val="0040792F"/>
    <w:rsid w:val="00411414"/>
    <w:rsid w:val="00411CC8"/>
    <w:rsid w:val="00411D7F"/>
    <w:rsid w:val="00413362"/>
    <w:rsid w:val="00413627"/>
    <w:rsid w:val="0041413B"/>
    <w:rsid w:val="004141DF"/>
    <w:rsid w:val="00414250"/>
    <w:rsid w:val="0042128E"/>
    <w:rsid w:val="00422CB7"/>
    <w:rsid w:val="00423130"/>
    <w:rsid w:val="00424979"/>
    <w:rsid w:val="00424ACA"/>
    <w:rsid w:val="0042516E"/>
    <w:rsid w:val="00425237"/>
    <w:rsid w:val="00425614"/>
    <w:rsid w:val="004266F8"/>
    <w:rsid w:val="004269B0"/>
    <w:rsid w:val="00427286"/>
    <w:rsid w:val="00427AD2"/>
    <w:rsid w:val="00430E68"/>
    <w:rsid w:val="004316EB"/>
    <w:rsid w:val="00432237"/>
    <w:rsid w:val="004332AC"/>
    <w:rsid w:val="00433490"/>
    <w:rsid w:val="00433757"/>
    <w:rsid w:val="00433B2A"/>
    <w:rsid w:val="00433C5C"/>
    <w:rsid w:val="00436A0E"/>
    <w:rsid w:val="004370E9"/>
    <w:rsid w:val="004373D7"/>
    <w:rsid w:val="004374AA"/>
    <w:rsid w:val="00440665"/>
    <w:rsid w:val="00441172"/>
    <w:rsid w:val="0044291F"/>
    <w:rsid w:val="00443039"/>
    <w:rsid w:val="004445B9"/>
    <w:rsid w:val="00444711"/>
    <w:rsid w:val="004452BB"/>
    <w:rsid w:val="00446AB2"/>
    <w:rsid w:val="00446EF1"/>
    <w:rsid w:val="00451B73"/>
    <w:rsid w:val="00451CBF"/>
    <w:rsid w:val="004540B1"/>
    <w:rsid w:val="004578C4"/>
    <w:rsid w:val="004605CB"/>
    <w:rsid w:val="0046085B"/>
    <w:rsid w:val="004611DE"/>
    <w:rsid w:val="00461F22"/>
    <w:rsid w:val="00462E34"/>
    <w:rsid w:val="00465A74"/>
    <w:rsid w:val="00466438"/>
    <w:rsid w:val="00470659"/>
    <w:rsid w:val="00470AC9"/>
    <w:rsid w:val="00470E3B"/>
    <w:rsid w:val="004717C3"/>
    <w:rsid w:val="0047265A"/>
    <w:rsid w:val="00474E07"/>
    <w:rsid w:val="00475518"/>
    <w:rsid w:val="0048185B"/>
    <w:rsid w:val="004900D8"/>
    <w:rsid w:val="0049125F"/>
    <w:rsid w:val="00491E1C"/>
    <w:rsid w:val="00492170"/>
    <w:rsid w:val="004937A1"/>
    <w:rsid w:val="004937CC"/>
    <w:rsid w:val="00493CBB"/>
    <w:rsid w:val="0049461B"/>
    <w:rsid w:val="00496D8F"/>
    <w:rsid w:val="004973D6"/>
    <w:rsid w:val="00497D89"/>
    <w:rsid w:val="004A0261"/>
    <w:rsid w:val="004A0945"/>
    <w:rsid w:val="004A1EB0"/>
    <w:rsid w:val="004A21FC"/>
    <w:rsid w:val="004A35BE"/>
    <w:rsid w:val="004A511C"/>
    <w:rsid w:val="004A6E77"/>
    <w:rsid w:val="004B11D0"/>
    <w:rsid w:val="004B2174"/>
    <w:rsid w:val="004B417D"/>
    <w:rsid w:val="004B4F80"/>
    <w:rsid w:val="004B65BB"/>
    <w:rsid w:val="004B74E9"/>
    <w:rsid w:val="004B76C8"/>
    <w:rsid w:val="004B7EBC"/>
    <w:rsid w:val="004C0A09"/>
    <w:rsid w:val="004C0EFA"/>
    <w:rsid w:val="004C0FCE"/>
    <w:rsid w:val="004C33C2"/>
    <w:rsid w:val="004C61E3"/>
    <w:rsid w:val="004C77BA"/>
    <w:rsid w:val="004C7861"/>
    <w:rsid w:val="004D08CC"/>
    <w:rsid w:val="004D0C83"/>
    <w:rsid w:val="004D1A13"/>
    <w:rsid w:val="004D1FCE"/>
    <w:rsid w:val="004D24AE"/>
    <w:rsid w:val="004D30A5"/>
    <w:rsid w:val="004D4CA4"/>
    <w:rsid w:val="004D4FAF"/>
    <w:rsid w:val="004D5EF3"/>
    <w:rsid w:val="004D639A"/>
    <w:rsid w:val="004D6512"/>
    <w:rsid w:val="004D6901"/>
    <w:rsid w:val="004D7995"/>
    <w:rsid w:val="004E40F4"/>
    <w:rsid w:val="004E51A3"/>
    <w:rsid w:val="004E6545"/>
    <w:rsid w:val="004E6632"/>
    <w:rsid w:val="004E6F27"/>
    <w:rsid w:val="004E78E0"/>
    <w:rsid w:val="004F0790"/>
    <w:rsid w:val="004F3D9B"/>
    <w:rsid w:val="004F5C64"/>
    <w:rsid w:val="004F5D14"/>
    <w:rsid w:val="004F6F23"/>
    <w:rsid w:val="00500E23"/>
    <w:rsid w:val="0050258F"/>
    <w:rsid w:val="0050259B"/>
    <w:rsid w:val="0050266D"/>
    <w:rsid w:val="005027AE"/>
    <w:rsid w:val="00502CF2"/>
    <w:rsid w:val="005041BB"/>
    <w:rsid w:val="005053A6"/>
    <w:rsid w:val="00505473"/>
    <w:rsid w:val="005056F9"/>
    <w:rsid w:val="00506F8C"/>
    <w:rsid w:val="00507555"/>
    <w:rsid w:val="005123AF"/>
    <w:rsid w:val="00512A04"/>
    <w:rsid w:val="00513B98"/>
    <w:rsid w:val="00514492"/>
    <w:rsid w:val="00515D94"/>
    <w:rsid w:val="00516B1A"/>
    <w:rsid w:val="005176DF"/>
    <w:rsid w:val="00517858"/>
    <w:rsid w:val="005204C1"/>
    <w:rsid w:val="00520E85"/>
    <w:rsid w:val="005210EB"/>
    <w:rsid w:val="00521B7C"/>
    <w:rsid w:val="00522E18"/>
    <w:rsid w:val="005231C7"/>
    <w:rsid w:val="00523A6A"/>
    <w:rsid w:val="00523A75"/>
    <w:rsid w:val="00524444"/>
    <w:rsid w:val="0052714E"/>
    <w:rsid w:val="00531CA0"/>
    <w:rsid w:val="005340D4"/>
    <w:rsid w:val="005358C4"/>
    <w:rsid w:val="00535A7A"/>
    <w:rsid w:val="00535F14"/>
    <w:rsid w:val="00536590"/>
    <w:rsid w:val="005417F3"/>
    <w:rsid w:val="00542D67"/>
    <w:rsid w:val="0054333A"/>
    <w:rsid w:val="00543D4C"/>
    <w:rsid w:val="00545700"/>
    <w:rsid w:val="005509D8"/>
    <w:rsid w:val="00553C45"/>
    <w:rsid w:val="00553F5A"/>
    <w:rsid w:val="00553F91"/>
    <w:rsid w:val="0055488F"/>
    <w:rsid w:val="005556CC"/>
    <w:rsid w:val="00555865"/>
    <w:rsid w:val="00556FAD"/>
    <w:rsid w:val="005603ED"/>
    <w:rsid w:val="00560CF6"/>
    <w:rsid w:val="00562D79"/>
    <w:rsid w:val="00563DE0"/>
    <w:rsid w:val="00564CCC"/>
    <w:rsid w:val="00565991"/>
    <w:rsid w:val="00565E3B"/>
    <w:rsid w:val="0056682E"/>
    <w:rsid w:val="00572071"/>
    <w:rsid w:val="00572718"/>
    <w:rsid w:val="00573689"/>
    <w:rsid w:val="00573A1D"/>
    <w:rsid w:val="005748C8"/>
    <w:rsid w:val="00575373"/>
    <w:rsid w:val="00575895"/>
    <w:rsid w:val="00576DF2"/>
    <w:rsid w:val="0057703E"/>
    <w:rsid w:val="00577CCA"/>
    <w:rsid w:val="00577EC3"/>
    <w:rsid w:val="00580985"/>
    <w:rsid w:val="005820AC"/>
    <w:rsid w:val="00585A39"/>
    <w:rsid w:val="00587117"/>
    <w:rsid w:val="0058727A"/>
    <w:rsid w:val="00590660"/>
    <w:rsid w:val="00593E36"/>
    <w:rsid w:val="005954CD"/>
    <w:rsid w:val="00596D1E"/>
    <w:rsid w:val="005A0BCF"/>
    <w:rsid w:val="005A0C34"/>
    <w:rsid w:val="005A0E2D"/>
    <w:rsid w:val="005A561F"/>
    <w:rsid w:val="005A6CA8"/>
    <w:rsid w:val="005A755B"/>
    <w:rsid w:val="005A7CBF"/>
    <w:rsid w:val="005B12E5"/>
    <w:rsid w:val="005B13B4"/>
    <w:rsid w:val="005B16FA"/>
    <w:rsid w:val="005B1E13"/>
    <w:rsid w:val="005B463B"/>
    <w:rsid w:val="005B5258"/>
    <w:rsid w:val="005B5A77"/>
    <w:rsid w:val="005C0AA0"/>
    <w:rsid w:val="005C117C"/>
    <w:rsid w:val="005C21B4"/>
    <w:rsid w:val="005C2B31"/>
    <w:rsid w:val="005C30CF"/>
    <w:rsid w:val="005C7EE9"/>
    <w:rsid w:val="005D1816"/>
    <w:rsid w:val="005D2353"/>
    <w:rsid w:val="005D2B25"/>
    <w:rsid w:val="005D4873"/>
    <w:rsid w:val="005D4B0F"/>
    <w:rsid w:val="005D4E3B"/>
    <w:rsid w:val="005D5D1D"/>
    <w:rsid w:val="005D7861"/>
    <w:rsid w:val="005E04A3"/>
    <w:rsid w:val="005E0A86"/>
    <w:rsid w:val="005E0C8A"/>
    <w:rsid w:val="005E1E61"/>
    <w:rsid w:val="005E2055"/>
    <w:rsid w:val="005E32ED"/>
    <w:rsid w:val="005E4805"/>
    <w:rsid w:val="005E53E4"/>
    <w:rsid w:val="005E5761"/>
    <w:rsid w:val="005E6663"/>
    <w:rsid w:val="005E7475"/>
    <w:rsid w:val="005E770B"/>
    <w:rsid w:val="005F0D81"/>
    <w:rsid w:val="005F48D6"/>
    <w:rsid w:val="005F5065"/>
    <w:rsid w:val="005F5657"/>
    <w:rsid w:val="005F6A83"/>
    <w:rsid w:val="005F6C97"/>
    <w:rsid w:val="005F75B9"/>
    <w:rsid w:val="005F7FFD"/>
    <w:rsid w:val="006000F8"/>
    <w:rsid w:val="006003A5"/>
    <w:rsid w:val="0060074A"/>
    <w:rsid w:val="006011BC"/>
    <w:rsid w:val="006013E7"/>
    <w:rsid w:val="00601D4E"/>
    <w:rsid w:val="00605B3E"/>
    <w:rsid w:val="00606337"/>
    <w:rsid w:val="00606479"/>
    <w:rsid w:val="00606BE4"/>
    <w:rsid w:val="0061398A"/>
    <w:rsid w:val="00614428"/>
    <w:rsid w:val="00614BEB"/>
    <w:rsid w:val="00616162"/>
    <w:rsid w:val="00616C9A"/>
    <w:rsid w:val="006176EC"/>
    <w:rsid w:val="00617720"/>
    <w:rsid w:val="00617A78"/>
    <w:rsid w:val="00620177"/>
    <w:rsid w:val="006219D4"/>
    <w:rsid w:val="006220BE"/>
    <w:rsid w:val="00622B0B"/>
    <w:rsid w:val="00625007"/>
    <w:rsid w:val="0062576F"/>
    <w:rsid w:val="00625F00"/>
    <w:rsid w:val="006264F3"/>
    <w:rsid w:val="0062753E"/>
    <w:rsid w:val="006277D4"/>
    <w:rsid w:val="00631648"/>
    <w:rsid w:val="00631DA5"/>
    <w:rsid w:val="006323C6"/>
    <w:rsid w:val="00634198"/>
    <w:rsid w:val="006351AA"/>
    <w:rsid w:val="00635A00"/>
    <w:rsid w:val="0063654B"/>
    <w:rsid w:val="0063724E"/>
    <w:rsid w:val="00637AB5"/>
    <w:rsid w:val="0064052C"/>
    <w:rsid w:val="0064090E"/>
    <w:rsid w:val="00641D4C"/>
    <w:rsid w:val="00643B2C"/>
    <w:rsid w:val="00643F2A"/>
    <w:rsid w:val="0064401C"/>
    <w:rsid w:val="006458E7"/>
    <w:rsid w:val="00646568"/>
    <w:rsid w:val="006471A7"/>
    <w:rsid w:val="00650CAF"/>
    <w:rsid w:val="00651EC3"/>
    <w:rsid w:val="00652AF9"/>
    <w:rsid w:val="006535B6"/>
    <w:rsid w:val="006543A0"/>
    <w:rsid w:val="006546B1"/>
    <w:rsid w:val="0065470E"/>
    <w:rsid w:val="006574D0"/>
    <w:rsid w:val="00661421"/>
    <w:rsid w:val="00661CB0"/>
    <w:rsid w:val="006641D1"/>
    <w:rsid w:val="0066490E"/>
    <w:rsid w:val="00665404"/>
    <w:rsid w:val="0066790F"/>
    <w:rsid w:val="0067116A"/>
    <w:rsid w:val="006717EC"/>
    <w:rsid w:val="00671D02"/>
    <w:rsid w:val="00672542"/>
    <w:rsid w:val="00672ADF"/>
    <w:rsid w:val="00673E26"/>
    <w:rsid w:val="0067482F"/>
    <w:rsid w:val="00675544"/>
    <w:rsid w:val="00675F8A"/>
    <w:rsid w:val="00676A18"/>
    <w:rsid w:val="00676EAB"/>
    <w:rsid w:val="0067755F"/>
    <w:rsid w:val="006802AA"/>
    <w:rsid w:val="00680465"/>
    <w:rsid w:val="006804AF"/>
    <w:rsid w:val="00680C8D"/>
    <w:rsid w:val="006813A3"/>
    <w:rsid w:val="00684CD8"/>
    <w:rsid w:val="006864EC"/>
    <w:rsid w:val="006872B8"/>
    <w:rsid w:val="0068761E"/>
    <w:rsid w:val="00690A30"/>
    <w:rsid w:val="00690AE5"/>
    <w:rsid w:val="006912CA"/>
    <w:rsid w:val="006920C8"/>
    <w:rsid w:val="00692C3C"/>
    <w:rsid w:val="006944BA"/>
    <w:rsid w:val="00694F68"/>
    <w:rsid w:val="0069536B"/>
    <w:rsid w:val="006964BB"/>
    <w:rsid w:val="006A17E5"/>
    <w:rsid w:val="006A1C17"/>
    <w:rsid w:val="006A1FE7"/>
    <w:rsid w:val="006A20BE"/>
    <w:rsid w:val="006A2D92"/>
    <w:rsid w:val="006A542E"/>
    <w:rsid w:val="006A60FF"/>
    <w:rsid w:val="006A7C28"/>
    <w:rsid w:val="006B10CE"/>
    <w:rsid w:val="006B1914"/>
    <w:rsid w:val="006B2EE2"/>
    <w:rsid w:val="006B36B3"/>
    <w:rsid w:val="006B440C"/>
    <w:rsid w:val="006B5B53"/>
    <w:rsid w:val="006B67E4"/>
    <w:rsid w:val="006B6B03"/>
    <w:rsid w:val="006B77C3"/>
    <w:rsid w:val="006B7921"/>
    <w:rsid w:val="006C052D"/>
    <w:rsid w:val="006C125E"/>
    <w:rsid w:val="006C3D17"/>
    <w:rsid w:val="006C4839"/>
    <w:rsid w:val="006C4B8C"/>
    <w:rsid w:val="006C4C76"/>
    <w:rsid w:val="006C50DE"/>
    <w:rsid w:val="006C5C1A"/>
    <w:rsid w:val="006C7166"/>
    <w:rsid w:val="006C7B6F"/>
    <w:rsid w:val="006D0236"/>
    <w:rsid w:val="006D0380"/>
    <w:rsid w:val="006D06EB"/>
    <w:rsid w:val="006D171B"/>
    <w:rsid w:val="006D1A13"/>
    <w:rsid w:val="006D1E72"/>
    <w:rsid w:val="006D27EC"/>
    <w:rsid w:val="006D352F"/>
    <w:rsid w:val="006D43B8"/>
    <w:rsid w:val="006D4B47"/>
    <w:rsid w:val="006D4EA9"/>
    <w:rsid w:val="006D51C8"/>
    <w:rsid w:val="006D6BEF"/>
    <w:rsid w:val="006E1533"/>
    <w:rsid w:val="006E29F0"/>
    <w:rsid w:val="006E3047"/>
    <w:rsid w:val="006E30E5"/>
    <w:rsid w:val="006E4509"/>
    <w:rsid w:val="006E4B4C"/>
    <w:rsid w:val="006E58FF"/>
    <w:rsid w:val="006E5BFC"/>
    <w:rsid w:val="006E7AE3"/>
    <w:rsid w:val="006F07C8"/>
    <w:rsid w:val="006F087E"/>
    <w:rsid w:val="006F1BEA"/>
    <w:rsid w:val="006F1C3A"/>
    <w:rsid w:val="006F2877"/>
    <w:rsid w:val="006F3364"/>
    <w:rsid w:val="006F3F20"/>
    <w:rsid w:val="006F4504"/>
    <w:rsid w:val="006F5043"/>
    <w:rsid w:val="006F597B"/>
    <w:rsid w:val="006F6294"/>
    <w:rsid w:val="007022E9"/>
    <w:rsid w:val="00702A69"/>
    <w:rsid w:val="00703443"/>
    <w:rsid w:val="0070438F"/>
    <w:rsid w:val="007052F6"/>
    <w:rsid w:val="0071174B"/>
    <w:rsid w:val="0071388B"/>
    <w:rsid w:val="007140DC"/>
    <w:rsid w:val="00714292"/>
    <w:rsid w:val="0071654F"/>
    <w:rsid w:val="007173F6"/>
    <w:rsid w:val="0072067E"/>
    <w:rsid w:val="00721152"/>
    <w:rsid w:val="00723B1A"/>
    <w:rsid w:val="0072668B"/>
    <w:rsid w:val="00727C91"/>
    <w:rsid w:val="00727F80"/>
    <w:rsid w:val="007301E0"/>
    <w:rsid w:val="00730DE5"/>
    <w:rsid w:val="00730E41"/>
    <w:rsid w:val="0073159D"/>
    <w:rsid w:val="007323BD"/>
    <w:rsid w:val="00735FA9"/>
    <w:rsid w:val="0073782E"/>
    <w:rsid w:val="00741A64"/>
    <w:rsid w:val="007431EA"/>
    <w:rsid w:val="00743F12"/>
    <w:rsid w:val="0074568D"/>
    <w:rsid w:val="00745D83"/>
    <w:rsid w:val="00746045"/>
    <w:rsid w:val="007462B8"/>
    <w:rsid w:val="0075365B"/>
    <w:rsid w:val="007546E7"/>
    <w:rsid w:val="00754B8A"/>
    <w:rsid w:val="00755531"/>
    <w:rsid w:val="00755F97"/>
    <w:rsid w:val="007569D6"/>
    <w:rsid w:val="00756DBC"/>
    <w:rsid w:val="007613EB"/>
    <w:rsid w:val="00761431"/>
    <w:rsid w:val="007623F8"/>
    <w:rsid w:val="007627E8"/>
    <w:rsid w:val="00763AB3"/>
    <w:rsid w:val="00764032"/>
    <w:rsid w:val="00764805"/>
    <w:rsid w:val="0076749E"/>
    <w:rsid w:val="0077269F"/>
    <w:rsid w:val="00773CBC"/>
    <w:rsid w:val="007747B5"/>
    <w:rsid w:val="007750CC"/>
    <w:rsid w:val="007760B0"/>
    <w:rsid w:val="00777550"/>
    <w:rsid w:val="00777CBF"/>
    <w:rsid w:val="007806B9"/>
    <w:rsid w:val="007809E1"/>
    <w:rsid w:val="00780D80"/>
    <w:rsid w:val="00780ED3"/>
    <w:rsid w:val="00783599"/>
    <w:rsid w:val="00784A63"/>
    <w:rsid w:val="00785D87"/>
    <w:rsid w:val="00785EF3"/>
    <w:rsid w:val="00786C70"/>
    <w:rsid w:val="0078718F"/>
    <w:rsid w:val="00787567"/>
    <w:rsid w:val="007878E1"/>
    <w:rsid w:val="00790190"/>
    <w:rsid w:val="00790E6F"/>
    <w:rsid w:val="00790E86"/>
    <w:rsid w:val="00791C2C"/>
    <w:rsid w:val="00792CBF"/>
    <w:rsid w:val="0079302B"/>
    <w:rsid w:val="00794375"/>
    <w:rsid w:val="00795017"/>
    <w:rsid w:val="0079538F"/>
    <w:rsid w:val="007955D9"/>
    <w:rsid w:val="007959A2"/>
    <w:rsid w:val="007963F2"/>
    <w:rsid w:val="0079797D"/>
    <w:rsid w:val="00797B31"/>
    <w:rsid w:val="00797B67"/>
    <w:rsid w:val="007A072F"/>
    <w:rsid w:val="007A116C"/>
    <w:rsid w:val="007A1DBE"/>
    <w:rsid w:val="007A3105"/>
    <w:rsid w:val="007A4A8D"/>
    <w:rsid w:val="007A4F85"/>
    <w:rsid w:val="007A5A1F"/>
    <w:rsid w:val="007A6602"/>
    <w:rsid w:val="007A6FAC"/>
    <w:rsid w:val="007A7A1A"/>
    <w:rsid w:val="007B0D1E"/>
    <w:rsid w:val="007B1716"/>
    <w:rsid w:val="007B379B"/>
    <w:rsid w:val="007B4474"/>
    <w:rsid w:val="007B695F"/>
    <w:rsid w:val="007B6C7E"/>
    <w:rsid w:val="007C01C0"/>
    <w:rsid w:val="007C03D3"/>
    <w:rsid w:val="007C14CB"/>
    <w:rsid w:val="007C2337"/>
    <w:rsid w:val="007C2DD7"/>
    <w:rsid w:val="007C36FD"/>
    <w:rsid w:val="007C3F7B"/>
    <w:rsid w:val="007C5F18"/>
    <w:rsid w:val="007C7E8E"/>
    <w:rsid w:val="007D071B"/>
    <w:rsid w:val="007D112E"/>
    <w:rsid w:val="007D1163"/>
    <w:rsid w:val="007D1B9F"/>
    <w:rsid w:val="007D3763"/>
    <w:rsid w:val="007D3FAE"/>
    <w:rsid w:val="007D4903"/>
    <w:rsid w:val="007D58E0"/>
    <w:rsid w:val="007D5D91"/>
    <w:rsid w:val="007D70B5"/>
    <w:rsid w:val="007E0565"/>
    <w:rsid w:val="007E0A00"/>
    <w:rsid w:val="007E20BE"/>
    <w:rsid w:val="007E3899"/>
    <w:rsid w:val="007E49AE"/>
    <w:rsid w:val="007E5FA1"/>
    <w:rsid w:val="007E6A92"/>
    <w:rsid w:val="007E74D3"/>
    <w:rsid w:val="007F03D7"/>
    <w:rsid w:val="007F2332"/>
    <w:rsid w:val="007F242E"/>
    <w:rsid w:val="007F2BEE"/>
    <w:rsid w:val="007F3F53"/>
    <w:rsid w:val="007F5749"/>
    <w:rsid w:val="007F5831"/>
    <w:rsid w:val="007F60A0"/>
    <w:rsid w:val="007F6EF3"/>
    <w:rsid w:val="00802278"/>
    <w:rsid w:val="00803BB6"/>
    <w:rsid w:val="00804683"/>
    <w:rsid w:val="00804BA1"/>
    <w:rsid w:val="00805813"/>
    <w:rsid w:val="008058CA"/>
    <w:rsid w:val="0080763D"/>
    <w:rsid w:val="0081059D"/>
    <w:rsid w:val="008119C0"/>
    <w:rsid w:val="00811F0E"/>
    <w:rsid w:val="00812809"/>
    <w:rsid w:val="008151C4"/>
    <w:rsid w:val="00815690"/>
    <w:rsid w:val="00815A2F"/>
    <w:rsid w:val="00815AC0"/>
    <w:rsid w:val="00820101"/>
    <w:rsid w:val="00820495"/>
    <w:rsid w:val="008204A9"/>
    <w:rsid w:val="008214DD"/>
    <w:rsid w:val="008221AA"/>
    <w:rsid w:val="00822808"/>
    <w:rsid w:val="00825A82"/>
    <w:rsid w:val="00826BFD"/>
    <w:rsid w:val="0082732E"/>
    <w:rsid w:val="008273F8"/>
    <w:rsid w:val="008275DC"/>
    <w:rsid w:val="00830141"/>
    <w:rsid w:val="00830405"/>
    <w:rsid w:val="00830986"/>
    <w:rsid w:val="0083104D"/>
    <w:rsid w:val="00832D11"/>
    <w:rsid w:val="00833205"/>
    <w:rsid w:val="008338F9"/>
    <w:rsid w:val="008345F4"/>
    <w:rsid w:val="00834D3B"/>
    <w:rsid w:val="00835330"/>
    <w:rsid w:val="00835B9C"/>
    <w:rsid w:val="00836547"/>
    <w:rsid w:val="008374AA"/>
    <w:rsid w:val="00837E3C"/>
    <w:rsid w:val="008418C0"/>
    <w:rsid w:val="008418D9"/>
    <w:rsid w:val="00841D76"/>
    <w:rsid w:val="00843013"/>
    <w:rsid w:val="0084423A"/>
    <w:rsid w:val="00844923"/>
    <w:rsid w:val="00844AB3"/>
    <w:rsid w:val="00846968"/>
    <w:rsid w:val="0084715F"/>
    <w:rsid w:val="00847544"/>
    <w:rsid w:val="00850509"/>
    <w:rsid w:val="00852178"/>
    <w:rsid w:val="0085249A"/>
    <w:rsid w:val="00852735"/>
    <w:rsid w:val="00852E31"/>
    <w:rsid w:val="00853376"/>
    <w:rsid w:val="008541A6"/>
    <w:rsid w:val="0085437D"/>
    <w:rsid w:val="0085611A"/>
    <w:rsid w:val="00863B64"/>
    <w:rsid w:val="00865787"/>
    <w:rsid w:val="0086629E"/>
    <w:rsid w:val="008664CA"/>
    <w:rsid w:val="008664F1"/>
    <w:rsid w:val="00866A78"/>
    <w:rsid w:val="00866FE4"/>
    <w:rsid w:val="00867FD4"/>
    <w:rsid w:val="008702A7"/>
    <w:rsid w:val="008715E5"/>
    <w:rsid w:val="00871BB4"/>
    <w:rsid w:val="00871F88"/>
    <w:rsid w:val="008762B4"/>
    <w:rsid w:val="00876B1D"/>
    <w:rsid w:val="00876E6C"/>
    <w:rsid w:val="00877451"/>
    <w:rsid w:val="008800C0"/>
    <w:rsid w:val="0088236F"/>
    <w:rsid w:val="00882447"/>
    <w:rsid w:val="008827F3"/>
    <w:rsid w:val="008835B5"/>
    <w:rsid w:val="00883FAC"/>
    <w:rsid w:val="008846DD"/>
    <w:rsid w:val="00884BF3"/>
    <w:rsid w:val="00884DB7"/>
    <w:rsid w:val="00885B41"/>
    <w:rsid w:val="00886AB4"/>
    <w:rsid w:val="00890A1B"/>
    <w:rsid w:val="008915FD"/>
    <w:rsid w:val="008917ED"/>
    <w:rsid w:val="008933B2"/>
    <w:rsid w:val="00893720"/>
    <w:rsid w:val="00896A8F"/>
    <w:rsid w:val="00896EF8"/>
    <w:rsid w:val="008A03DB"/>
    <w:rsid w:val="008A0FF5"/>
    <w:rsid w:val="008A1AB8"/>
    <w:rsid w:val="008A1CD2"/>
    <w:rsid w:val="008A1E23"/>
    <w:rsid w:val="008A2DF6"/>
    <w:rsid w:val="008A304F"/>
    <w:rsid w:val="008A423C"/>
    <w:rsid w:val="008A4437"/>
    <w:rsid w:val="008A4A18"/>
    <w:rsid w:val="008A4DC3"/>
    <w:rsid w:val="008A5144"/>
    <w:rsid w:val="008A51F0"/>
    <w:rsid w:val="008A61B2"/>
    <w:rsid w:val="008A7EFA"/>
    <w:rsid w:val="008B011E"/>
    <w:rsid w:val="008B02FC"/>
    <w:rsid w:val="008B3465"/>
    <w:rsid w:val="008B5197"/>
    <w:rsid w:val="008B5B9D"/>
    <w:rsid w:val="008B76A7"/>
    <w:rsid w:val="008C30D3"/>
    <w:rsid w:val="008C3116"/>
    <w:rsid w:val="008C3166"/>
    <w:rsid w:val="008C4515"/>
    <w:rsid w:val="008C559C"/>
    <w:rsid w:val="008C6089"/>
    <w:rsid w:val="008C656A"/>
    <w:rsid w:val="008C69FD"/>
    <w:rsid w:val="008D4290"/>
    <w:rsid w:val="008D5E67"/>
    <w:rsid w:val="008D607C"/>
    <w:rsid w:val="008D6D6F"/>
    <w:rsid w:val="008D7309"/>
    <w:rsid w:val="008E12B1"/>
    <w:rsid w:val="008E158B"/>
    <w:rsid w:val="008E200F"/>
    <w:rsid w:val="008E38ED"/>
    <w:rsid w:val="008E52F0"/>
    <w:rsid w:val="008E531E"/>
    <w:rsid w:val="008E633C"/>
    <w:rsid w:val="008E688E"/>
    <w:rsid w:val="008E744C"/>
    <w:rsid w:val="008E76DF"/>
    <w:rsid w:val="008E7D84"/>
    <w:rsid w:val="008F15EA"/>
    <w:rsid w:val="008F31E3"/>
    <w:rsid w:val="008F42EF"/>
    <w:rsid w:val="008F456E"/>
    <w:rsid w:val="008F5131"/>
    <w:rsid w:val="008F685B"/>
    <w:rsid w:val="0090062A"/>
    <w:rsid w:val="0090251D"/>
    <w:rsid w:val="00902A62"/>
    <w:rsid w:val="00903E68"/>
    <w:rsid w:val="00905C50"/>
    <w:rsid w:val="0090669A"/>
    <w:rsid w:val="00906D99"/>
    <w:rsid w:val="00907A0B"/>
    <w:rsid w:val="00911365"/>
    <w:rsid w:val="00911676"/>
    <w:rsid w:val="00911949"/>
    <w:rsid w:val="0091265E"/>
    <w:rsid w:val="00912707"/>
    <w:rsid w:val="00912B36"/>
    <w:rsid w:val="00912F92"/>
    <w:rsid w:val="00915DDB"/>
    <w:rsid w:val="00920D9A"/>
    <w:rsid w:val="00920EB8"/>
    <w:rsid w:val="00921238"/>
    <w:rsid w:val="00922081"/>
    <w:rsid w:val="00923D2D"/>
    <w:rsid w:val="00924458"/>
    <w:rsid w:val="00925DD8"/>
    <w:rsid w:val="00925E7D"/>
    <w:rsid w:val="009261F9"/>
    <w:rsid w:val="009262FD"/>
    <w:rsid w:val="00927647"/>
    <w:rsid w:val="00930052"/>
    <w:rsid w:val="00930864"/>
    <w:rsid w:val="00930C4E"/>
    <w:rsid w:val="00930CDA"/>
    <w:rsid w:val="00931CE0"/>
    <w:rsid w:val="00931E9D"/>
    <w:rsid w:val="009334BF"/>
    <w:rsid w:val="0093539D"/>
    <w:rsid w:val="009378FC"/>
    <w:rsid w:val="00940432"/>
    <w:rsid w:val="00940D53"/>
    <w:rsid w:val="00941F57"/>
    <w:rsid w:val="009422F1"/>
    <w:rsid w:val="009432F6"/>
    <w:rsid w:val="009444AA"/>
    <w:rsid w:val="009445F5"/>
    <w:rsid w:val="00944A00"/>
    <w:rsid w:val="0094532E"/>
    <w:rsid w:val="0094566F"/>
    <w:rsid w:val="00945F74"/>
    <w:rsid w:val="00946534"/>
    <w:rsid w:val="009474E7"/>
    <w:rsid w:val="00950389"/>
    <w:rsid w:val="00951F8D"/>
    <w:rsid w:val="00952A5F"/>
    <w:rsid w:val="009538AB"/>
    <w:rsid w:val="0095469A"/>
    <w:rsid w:val="00955213"/>
    <w:rsid w:val="00955714"/>
    <w:rsid w:val="00956AA7"/>
    <w:rsid w:val="00957A8E"/>
    <w:rsid w:val="00961427"/>
    <w:rsid w:val="009629ED"/>
    <w:rsid w:val="009651E5"/>
    <w:rsid w:val="00965656"/>
    <w:rsid w:val="00965AC8"/>
    <w:rsid w:val="0096706F"/>
    <w:rsid w:val="00970E84"/>
    <w:rsid w:val="00971149"/>
    <w:rsid w:val="0097173F"/>
    <w:rsid w:val="00971DBD"/>
    <w:rsid w:val="00972F78"/>
    <w:rsid w:val="0097303F"/>
    <w:rsid w:val="00974847"/>
    <w:rsid w:val="009751AB"/>
    <w:rsid w:val="00975578"/>
    <w:rsid w:val="00975E1F"/>
    <w:rsid w:val="0097660F"/>
    <w:rsid w:val="00976A09"/>
    <w:rsid w:val="00976DCD"/>
    <w:rsid w:val="0097730B"/>
    <w:rsid w:val="0097747B"/>
    <w:rsid w:val="00977E6A"/>
    <w:rsid w:val="00977F04"/>
    <w:rsid w:val="0098014B"/>
    <w:rsid w:val="00981567"/>
    <w:rsid w:val="00981DFA"/>
    <w:rsid w:val="00982028"/>
    <w:rsid w:val="00982E04"/>
    <w:rsid w:val="00983C68"/>
    <w:rsid w:val="00984149"/>
    <w:rsid w:val="0098415C"/>
    <w:rsid w:val="00984E16"/>
    <w:rsid w:val="009850A7"/>
    <w:rsid w:val="00985183"/>
    <w:rsid w:val="009852E5"/>
    <w:rsid w:val="00985D6D"/>
    <w:rsid w:val="00985E98"/>
    <w:rsid w:val="0098701A"/>
    <w:rsid w:val="00987FA5"/>
    <w:rsid w:val="00991838"/>
    <w:rsid w:val="009937AC"/>
    <w:rsid w:val="00996114"/>
    <w:rsid w:val="009966D4"/>
    <w:rsid w:val="00997870"/>
    <w:rsid w:val="009A00A4"/>
    <w:rsid w:val="009A046F"/>
    <w:rsid w:val="009A3960"/>
    <w:rsid w:val="009A50B7"/>
    <w:rsid w:val="009A5438"/>
    <w:rsid w:val="009A6640"/>
    <w:rsid w:val="009B05AF"/>
    <w:rsid w:val="009B083B"/>
    <w:rsid w:val="009B1511"/>
    <w:rsid w:val="009B357F"/>
    <w:rsid w:val="009B36DB"/>
    <w:rsid w:val="009B46A9"/>
    <w:rsid w:val="009B4CEC"/>
    <w:rsid w:val="009B4FED"/>
    <w:rsid w:val="009B5886"/>
    <w:rsid w:val="009B5F04"/>
    <w:rsid w:val="009B608B"/>
    <w:rsid w:val="009B79D4"/>
    <w:rsid w:val="009C0BCA"/>
    <w:rsid w:val="009C0D03"/>
    <w:rsid w:val="009C0DD2"/>
    <w:rsid w:val="009C0EF9"/>
    <w:rsid w:val="009C2003"/>
    <w:rsid w:val="009C221A"/>
    <w:rsid w:val="009C28A4"/>
    <w:rsid w:val="009C580D"/>
    <w:rsid w:val="009C5C6A"/>
    <w:rsid w:val="009C6251"/>
    <w:rsid w:val="009C696D"/>
    <w:rsid w:val="009C70C2"/>
    <w:rsid w:val="009C76C1"/>
    <w:rsid w:val="009C77AD"/>
    <w:rsid w:val="009C77CC"/>
    <w:rsid w:val="009D0FE7"/>
    <w:rsid w:val="009D36F9"/>
    <w:rsid w:val="009D4565"/>
    <w:rsid w:val="009D468A"/>
    <w:rsid w:val="009D6248"/>
    <w:rsid w:val="009D6BC6"/>
    <w:rsid w:val="009D6C8A"/>
    <w:rsid w:val="009D77A2"/>
    <w:rsid w:val="009E05DB"/>
    <w:rsid w:val="009E3D59"/>
    <w:rsid w:val="009E6F7C"/>
    <w:rsid w:val="009E7635"/>
    <w:rsid w:val="009F0092"/>
    <w:rsid w:val="009F01EF"/>
    <w:rsid w:val="009F2BDF"/>
    <w:rsid w:val="009F7DA3"/>
    <w:rsid w:val="00A00A18"/>
    <w:rsid w:val="00A0197D"/>
    <w:rsid w:val="00A01FEE"/>
    <w:rsid w:val="00A0289A"/>
    <w:rsid w:val="00A02A94"/>
    <w:rsid w:val="00A02F8B"/>
    <w:rsid w:val="00A03F13"/>
    <w:rsid w:val="00A042DA"/>
    <w:rsid w:val="00A0497C"/>
    <w:rsid w:val="00A06199"/>
    <w:rsid w:val="00A10279"/>
    <w:rsid w:val="00A14443"/>
    <w:rsid w:val="00A14500"/>
    <w:rsid w:val="00A16F84"/>
    <w:rsid w:val="00A17B6F"/>
    <w:rsid w:val="00A206F1"/>
    <w:rsid w:val="00A2087F"/>
    <w:rsid w:val="00A21271"/>
    <w:rsid w:val="00A218CF"/>
    <w:rsid w:val="00A23C50"/>
    <w:rsid w:val="00A2423A"/>
    <w:rsid w:val="00A25A9A"/>
    <w:rsid w:val="00A2796A"/>
    <w:rsid w:val="00A31068"/>
    <w:rsid w:val="00A323D3"/>
    <w:rsid w:val="00A32502"/>
    <w:rsid w:val="00A32882"/>
    <w:rsid w:val="00A32B68"/>
    <w:rsid w:val="00A35751"/>
    <w:rsid w:val="00A35A10"/>
    <w:rsid w:val="00A37DA3"/>
    <w:rsid w:val="00A37E31"/>
    <w:rsid w:val="00A37E3E"/>
    <w:rsid w:val="00A40171"/>
    <w:rsid w:val="00A40A9A"/>
    <w:rsid w:val="00A430EF"/>
    <w:rsid w:val="00A44897"/>
    <w:rsid w:val="00A44B21"/>
    <w:rsid w:val="00A44F45"/>
    <w:rsid w:val="00A464BE"/>
    <w:rsid w:val="00A47CD9"/>
    <w:rsid w:val="00A47E44"/>
    <w:rsid w:val="00A47F43"/>
    <w:rsid w:val="00A5000F"/>
    <w:rsid w:val="00A518E6"/>
    <w:rsid w:val="00A535A0"/>
    <w:rsid w:val="00A54020"/>
    <w:rsid w:val="00A54977"/>
    <w:rsid w:val="00A54C42"/>
    <w:rsid w:val="00A56E3A"/>
    <w:rsid w:val="00A62B64"/>
    <w:rsid w:val="00A63225"/>
    <w:rsid w:val="00A63960"/>
    <w:rsid w:val="00A63BE3"/>
    <w:rsid w:val="00A649B8"/>
    <w:rsid w:val="00A721CC"/>
    <w:rsid w:val="00A7388B"/>
    <w:rsid w:val="00A748E0"/>
    <w:rsid w:val="00A74BB6"/>
    <w:rsid w:val="00A752E1"/>
    <w:rsid w:val="00A76467"/>
    <w:rsid w:val="00A774CC"/>
    <w:rsid w:val="00A77E32"/>
    <w:rsid w:val="00A810DA"/>
    <w:rsid w:val="00A826BA"/>
    <w:rsid w:val="00A834DC"/>
    <w:rsid w:val="00A838AB"/>
    <w:rsid w:val="00A85DFC"/>
    <w:rsid w:val="00A87895"/>
    <w:rsid w:val="00A87ACC"/>
    <w:rsid w:val="00A91317"/>
    <w:rsid w:val="00A91F64"/>
    <w:rsid w:val="00A93157"/>
    <w:rsid w:val="00A9430B"/>
    <w:rsid w:val="00A943D5"/>
    <w:rsid w:val="00A94C1C"/>
    <w:rsid w:val="00A95DEC"/>
    <w:rsid w:val="00A96A41"/>
    <w:rsid w:val="00A96B01"/>
    <w:rsid w:val="00A96D61"/>
    <w:rsid w:val="00A970C5"/>
    <w:rsid w:val="00A979BE"/>
    <w:rsid w:val="00AA0205"/>
    <w:rsid w:val="00AA3E4B"/>
    <w:rsid w:val="00AA48D3"/>
    <w:rsid w:val="00AA5027"/>
    <w:rsid w:val="00AA59CE"/>
    <w:rsid w:val="00AA5B8B"/>
    <w:rsid w:val="00AA5E86"/>
    <w:rsid w:val="00AA5FF4"/>
    <w:rsid w:val="00AA72F3"/>
    <w:rsid w:val="00AB0E82"/>
    <w:rsid w:val="00AB0F4B"/>
    <w:rsid w:val="00AB130A"/>
    <w:rsid w:val="00AB2628"/>
    <w:rsid w:val="00AB2817"/>
    <w:rsid w:val="00AB2ECE"/>
    <w:rsid w:val="00AB44E4"/>
    <w:rsid w:val="00AB4C59"/>
    <w:rsid w:val="00AB4D06"/>
    <w:rsid w:val="00AB7CE0"/>
    <w:rsid w:val="00AC1D0A"/>
    <w:rsid w:val="00AC2425"/>
    <w:rsid w:val="00AC2C70"/>
    <w:rsid w:val="00AC2E92"/>
    <w:rsid w:val="00AC3F69"/>
    <w:rsid w:val="00AC5C61"/>
    <w:rsid w:val="00AC5D3A"/>
    <w:rsid w:val="00AC7303"/>
    <w:rsid w:val="00AD06D1"/>
    <w:rsid w:val="00AD0B11"/>
    <w:rsid w:val="00AD15BE"/>
    <w:rsid w:val="00AD1AFB"/>
    <w:rsid w:val="00AD636B"/>
    <w:rsid w:val="00AD64C7"/>
    <w:rsid w:val="00AD70F0"/>
    <w:rsid w:val="00AD7412"/>
    <w:rsid w:val="00AE04D3"/>
    <w:rsid w:val="00AE1DF6"/>
    <w:rsid w:val="00AE2741"/>
    <w:rsid w:val="00AE37ED"/>
    <w:rsid w:val="00AE3FA1"/>
    <w:rsid w:val="00AE4102"/>
    <w:rsid w:val="00AE7553"/>
    <w:rsid w:val="00AF0488"/>
    <w:rsid w:val="00AF1148"/>
    <w:rsid w:val="00AF133B"/>
    <w:rsid w:val="00AF1876"/>
    <w:rsid w:val="00AF1EAC"/>
    <w:rsid w:val="00AF279F"/>
    <w:rsid w:val="00AF2DBF"/>
    <w:rsid w:val="00AF34BB"/>
    <w:rsid w:val="00AF34DF"/>
    <w:rsid w:val="00AF597E"/>
    <w:rsid w:val="00AF63A7"/>
    <w:rsid w:val="00B001A9"/>
    <w:rsid w:val="00B00295"/>
    <w:rsid w:val="00B004C7"/>
    <w:rsid w:val="00B017BE"/>
    <w:rsid w:val="00B01C80"/>
    <w:rsid w:val="00B020CB"/>
    <w:rsid w:val="00B0346C"/>
    <w:rsid w:val="00B0476E"/>
    <w:rsid w:val="00B04871"/>
    <w:rsid w:val="00B05283"/>
    <w:rsid w:val="00B05D9E"/>
    <w:rsid w:val="00B073D7"/>
    <w:rsid w:val="00B107BA"/>
    <w:rsid w:val="00B110C2"/>
    <w:rsid w:val="00B11495"/>
    <w:rsid w:val="00B11DED"/>
    <w:rsid w:val="00B120BA"/>
    <w:rsid w:val="00B12615"/>
    <w:rsid w:val="00B12E7F"/>
    <w:rsid w:val="00B12E8E"/>
    <w:rsid w:val="00B14C30"/>
    <w:rsid w:val="00B15349"/>
    <w:rsid w:val="00B15524"/>
    <w:rsid w:val="00B1606C"/>
    <w:rsid w:val="00B172F9"/>
    <w:rsid w:val="00B1761D"/>
    <w:rsid w:val="00B20B32"/>
    <w:rsid w:val="00B20BC2"/>
    <w:rsid w:val="00B20C6A"/>
    <w:rsid w:val="00B2165B"/>
    <w:rsid w:val="00B2288C"/>
    <w:rsid w:val="00B23029"/>
    <w:rsid w:val="00B243E0"/>
    <w:rsid w:val="00B245B3"/>
    <w:rsid w:val="00B24626"/>
    <w:rsid w:val="00B30777"/>
    <w:rsid w:val="00B33130"/>
    <w:rsid w:val="00B3411E"/>
    <w:rsid w:val="00B34A90"/>
    <w:rsid w:val="00B35163"/>
    <w:rsid w:val="00B3543A"/>
    <w:rsid w:val="00B36A43"/>
    <w:rsid w:val="00B376C2"/>
    <w:rsid w:val="00B37EF6"/>
    <w:rsid w:val="00B42AA3"/>
    <w:rsid w:val="00B42AE9"/>
    <w:rsid w:val="00B432CA"/>
    <w:rsid w:val="00B432F7"/>
    <w:rsid w:val="00B44583"/>
    <w:rsid w:val="00B44AE7"/>
    <w:rsid w:val="00B4626A"/>
    <w:rsid w:val="00B474BA"/>
    <w:rsid w:val="00B50371"/>
    <w:rsid w:val="00B5060C"/>
    <w:rsid w:val="00B51AF6"/>
    <w:rsid w:val="00B51B56"/>
    <w:rsid w:val="00B52983"/>
    <w:rsid w:val="00B53EEF"/>
    <w:rsid w:val="00B544E0"/>
    <w:rsid w:val="00B54771"/>
    <w:rsid w:val="00B5491F"/>
    <w:rsid w:val="00B55439"/>
    <w:rsid w:val="00B555AD"/>
    <w:rsid w:val="00B56041"/>
    <w:rsid w:val="00B6209C"/>
    <w:rsid w:val="00B62186"/>
    <w:rsid w:val="00B62250"/>
    <w:rsid w:val="00B63B32"/>
    <w:rsid w:val="00B64FE7"/>
    <w:rsid w:val="00B65463"/>
    <w:rsid w:val="00B66F00"/>
    <w:rsid w:val="00B70292"/>
    <w:rsid w:val="00B70BA1"/>
    <w:rsid w:val="00B716D3"/>
    <w:rsid w:val="00B72331"/>
    <w:rsid w:val="00B72424"/>
    <w:rsid w:val="00B72555"/>
    <w:rsid w:val="00B7434C"/>
    <w:rsid w:val="00B76325"/>
    <w:rsid w:val="00B77163"/>
    <w:rsid w:val="00B7732E"/>
    <w:rsid w:val="00B80F1D"/>
    <w:rsid w:val="00B81399"/>
    <w:rsid w:val="00B8176E"/>
    <w:rsid w:val="00B82700"/>
    <w:rsid w:val="00B827A7"/>
    <w:rsid w:val="00B83242"/>
    <w:rsid w:val="00B845FB"/>
    <w:rsid w:val="00B85A59"/>
    <w:rsid w:val="00B85A92"/>
    <w:rsid w:val="00B87365"/>
    <w:rsid w:val="00B873C3"/>
    <w:rsid w:val="00B8742F"/>
    <w:rsid w:val="00B87520"/>
    <w:rsid w:val="00B877E2"/>
    <w:rsid w:val="00B878DC"/>
    <w:rsid w:val="00B90506"/>
    <w:rsid w:val="00B90820"/>
    <w:rsid w:val="00B91A03"/>
    <w:rsid w:val="00B91D52"/>
    <w:rsid w:val="00B93426"/>
    <w:rsid w:val="00B93738"/>
    <w:rsid w:val="00B9490F"/>
    <w:rsid w:val="00B94B74"/>
    <w:rsid w:val="00B97939"/>
    <w:rsid w:val="00BA07E4"/>
    <w:rsid w:val="00BA0A53"/>
    <w:rsid w:val="00BA1FE9"/>
    <w:rsid w:val="00BA3445"/>
    <w:rsid w:val="00BA3A94"/>
    <w:rsid w:val="00BA3F30"/>
    <w:rsid w:val="00BA765E"/>
    <w:rsid w:val="00BB0DAE"/>
    <w:rsid w:val="00BB1073"/>
    <w:rsid w:val="00BB1C9A"/>
    <w:rsid w:val="00BB1EC7"/>
    <w:rsid w:val="00BB2007"/>
    <w:rsid w:val="00BB4528"/>
    <w:rsid w:val="00BB559D"/>
    <w:rsid w:val="00BC0BC7"/>
    <w:rsid w:val="00BC0EDC"/>
    <w:rsid w:val="00BC302F"/>
    <w:rsid w:val="00BC3A99"/>
    <w:rsid w:val="00BC4565"/>
    <w:rsid w:val="00BC5B45"/>
    <w:rsid w:val="00BC5C89"/>
    <w:rsid w:val="00BC615A"/>
    <w:rsid w:val="00BC68DF"/>
    <w:rsid w:val="00BC743B"/>
    <w:rsid w:val="00BC7555"/>
    <w:rsid w:val="00BD125B"/>
    <w:rsid w:val="00BD1AD9"/>
    <w:rsid w:val="00BD3272"/>
    <w:rsid w:val="00BD5DF1"/>
    <w:rsid w:val="00BD73F7"/>
    <w:rsid w:val="00BE0101"/>
    <w:rsid w:val="00BE1F36"/>
    <w:rsid w:val="00BE2C69"/>
    <w:rsid w:val="00BE3B9D"/>
    <w:rsid w:val="00BE59B3"/>
    <w:rsid w:val="00BE6B00"/>
    <w:rsid w:val="00BE7392"/>
    <w:rsid w:val="00BE781A"/>
    <w:rsid w:val="00BE78B3"/>
    <w:rsid w:val="00BF016F"/>
    <w:rsid w:val="00BF02A1"/>
    <w:rsid w:val="00BF0CD0"/>
    <w:rsid w:val="00BF1486"/>
    <w:rsid w:val="00BF1525"/>
    <w:rsid w:val="00BF276E"/>
    <w:rsid w:val="00BF2C20"/>
    <w:rsid w:val="00BF2D38"/>
    <w:rsid w:val="00BF5BA8"/>
    <w:rsid w:val="00BF64C1"/>
    <w:rsid w:val="00BF6C75"/>
    <w:rsid w:val="00BF7FBF"/>
    <w:rsid w:val="00C016B4"/>
    <w:rsid w:val="00C029F4"/>
    <w:rsid w:val="00C04AC3"/>
    <w:rsid w:val="00C052BA"/>
    <w:rsid w:val="00C06E27"/>
    <w:rsid w:val="00C06E40"/>
    <w:rsid w:val="00C076CA"/>
    <w:rsid w:val="00C07D8B"/>
    <w:rsid w:val="00C10AFA"/>
    <w:rsid w:val="00C1151C"/>
    <w:rsid w:val="00C13779"/>
    <w:rsid w:val="00C141D2"/>
    <w:rsid w:val="00C14E98"/>
    <w:rsid w:val="00C15E1E"/>
    <w:rsid w:val="00C170C4"/>
    <w:rsid w:val="00C1767C"/>
    <w:rsid w:val="00C2001F"/>
    <w:rsid w:val="00C21A3B"/>
    <w:rsid w:val="00C2728D"/>
    <w:rsid w:val="00C272B5"/>
    <w:rsid w:val="00C30083"/>
    <w:rsid w:val="00C30139"/>
    <w:rsid w:val="00C3065B"/>
    <w:rsid w:val="00C30F0F"/>
    <w:rsid w:val="00C31519"/>
    <w:rsid w:val="00C329F1"/>
    <w:rsid w:val="00C35877"/>
    <w:rsid w:val="00C36B34"/>
    <w:rsid w:val="00C36F10"/>
    <w:rsid w:val="00C36FFA"/>
    <w:rsid w:val="00C374D4"/>
    <w:rsid w:val="00C414C0"/>
    <w:rsid w:val="00C426B4"/>
    <w:rsid w:val="00C444FC"/>
    <w:rsid w:val="00C44BC5"/>
    <w:rsid w:val="00C455C6"/>
    <w:rsid w:val="00C45615"/>
    <w:rsid w:val="00C458AC"/>
    <w:rsid w:val="00C46852"/>
    <w:rsid w:val="00C468F7"/>
    <w:rsid w:val="00C46CF7"/>
    <w:rsid w:val="00C47074"/>
    <w:rsid w:val="00C47C95"/>
    <w:rsid w:val="00C50469"/>
    <w:rsid w:val="00C5074A"/>
    <w:rsid w:val="00C508BD"/>
    <w:rsid w:val="00C5214B"/>
    <w:rsid w:val="00C53EA3"/>
    <w:rsid w:val="00C5499C"/>
    <w:rsid w:val="00C55E14"/>
    <w:rsid w:val="00C55E4D"/>
    <w:rsid w:val="00C564B6"/>
    <w:rsid w:val="00C60808"/>
    <w:rsid w:val="00C6138B"/>
    <w:rsid w:val="00C62361"/>
    <w:rsid w:val="00C6344D"/>
    <w:rsid w:val="00C63B69"/>
    <w:rsid w:val="00C63C77"/>
    <w:rsid w:val="00C6767E"/>
    <w:rsid w:val="00C7045A"/>
    <w:rsid w:val="00C7126F"/>
    <w:rsid w:val="00C732FD"/>
    <w:rsid w:val="00C74B6D"/>
    <w:rsid w:val="00C758AB"/>
    <w:rsid w:val="00C75FB9"/>
    <w:rsid w:val="00C76CE4"/>
    <w:rsid w:val="00C81702"/>
    <w:rsid w:val="00C825E0"/>
    <w:rsid w:val="00C83DC4"/>
    <w:rsid w:val="00C84C37"/>
    <w:rsid w:val="00C858A2"/>
    <w:rsid w:val="00C85A6E"/>
    <w:rsid w:val="00C8641E"/>
    <w:rsid w:val="00C86D9E"/>
    <w:rsid w:val="00C8709F"/>
    <w:rsid w:val="00C876F3"/>
    <w:rsid w:val="00C92AF6"/>
    <w:rsid w:val="00C92C86"/>
    <w:rsid w:val="00C93541"/>
    <w:rsid w:val="00C9399B"/>
    <w:rsid w:val="00C945DB"/>
    <w:rsid w:val="00C949E8"/>
    <w:rsid w:val="00C94D0A"/>
    <w:rsid w:val="00C95D27"/>
    <w:rsid w:val="00C97C2C"/>
    <w:rsid w:val="00CA10F8"/>
    <w:rsid w:val="00CA2ECD"/>
    <w:rsid w:val="00CA580C"/>
    <w:rsid w:val="00CA5A0A"/>
    <w:rsid w:val="00CA6505"/>
    <w:rsid w:val="00CA6859"/>
    <w:rsid w:val="00CA6FD0"/>
    <w:rsid w:val="00CA6FDF"/>
    <w:rsid w:val="00CA6FF0"/>
    <w:rsid w:val="00CB0432"/>
    <w:rsid w:val="00CB0A05"/>
    <w:rsid w:val="00CB195B"/>
    <w:rsid w:val="00CB394C"/>
    <w:rsid w:val="00CB40A4"/>
    <w:rsid w:val="00CB4C1C"/>
    <w:rsid w:val="00CB584E"/>
    <w:rsid w:val="00CB628E"/>
    <w:rsid w:val="00CB66B8"/>
    <w:rsid w:val="00CB776E"/>
    <w:rsid w:val="00CC1091"/>
    <w:rsid w:val="00CC1AE3"/>
    <w:rsid w:val="00CC1BF6"/>
    <w:rsid w:val="00CC21A2"/>
    <w:rsid w:val="00CC2CA1"/>
    <w:rsid w:val="00CC3976"/>
    <w:rsid w:val="00CC4D5E"/>
    <w:rsid w:val="00CC5FB1"/>
    <w:rsid w:val="00CC601D"/>
    <w:rsid w:val="00CC6AC6"/>
    <w:rsid w:val="00CC6DF9"/>
    <w:rsid w:val="00CC73D2"/>
    <w:rsid w:val="00CC75D5"/>
    <w:rsid w:val="00CC787B"/>
    <w:rsid w:val="00CD1006"/>
    <w:rsid w:val="00CD3CE1"/>
    <w:rsid w:val="00CD460E"/>
    <w:rsid w:val="00CD48C9"/>
    <w:rsid w:val="00CD4D1F"/>
    <w:rsid w:val="00CD76E8"/>
    <w:rsid w:val="00CE1834"/>
    <w:rsid w:val="00CE2171"/>
    <w:rsid w:val="00CE4B87"/>
    <w:rsid w:val="00CE586F"/>
    <w:rsid w:val="00CE65E1"/>
    <w:rsid w:val="00CE67FF"/>
    <w:rsid w:val="00CE71F0"/>
    <w:rsid w:val="00CF01EB"/>
    <w:rsid w:val="00CF13CE"/>
    <w:rsid w:val="00CF1C4A"/>
    <w:rsid w:val="00CF20B4"/>
    <w:rsid w:val="00CF403F"/>
    <w:rsid w:val="00CF46B4"/>
    <w:rsid w:val="00CF4B25"/>
    <w:rsid w:val="00CF75FA"/>
    <w:rsid w:val="00CF76E6"/>
    <w:rsid w:val="00CF7C8A"/>
    <w:rsid w:val="00D00C27"/>
    <w:rsid w:val="00D02537"/>
    <w:rsid w:val="00D0262D"/>
    <w:rsid w:val="00D03934"/>
    <w:rsid w:val="00D04FE7"/>
    <w:rsid w:val="00D05EE0"/>
    <w:rsid w:val="00D069D1"/>
    <w:rsid w:val="00D10918"/>
    <w:rsid w:val="00D120C9"/>
    <w:rsid w:val="00D1221D"/>
    <w:rsid w:val="00D151B5"/>
    <w:rsid w:val="00D152B7"/>
    <w:rsid w:val="00D17930"/>
    <w:rsid w:val="00D17B80"/>
    <w:rsid w:val="00D20108"/>
    <w:rsid w:val="00D20A6E"/>
    <w:rsid w:val="00D2144D"/>
    <w:rsid w:val="00D224C7"/>
    <w:rsid w:val="00D23BD7"/>
    <w:rsid w:val="00D26D4C"/>
    <w:rsid w:val="00D2779A"/>
    <w:rsid w:val="00D30CD3"/>
    <w:rsid w:val="00D31042"/>
    <w:rsid w:val="00D3121F"/>
    <w:rsid w:val="00D31C36"/>
    <w:rsid w:val="00D31E1D"/>
    <w:rsid w:val="00D3259B"/>
    <w:rsid w:val="00D3278C"/>
    <w:rsid w:val="00D32E66"/>
    <w:rsid w:val="00D32F7E"/>
    <w:rsid w:val="00D3465F"/>
    <w:rsid w:val="00D34680"/>
    <w:rsid w:val="00D35F06"/>
    <w:rsid w:val="00D36C2E"/>
    <w:rsid w:val="00D37B65"/>
    <w:rsid w:val="00D40E83"/>
    <w:rsid w:val="00D44CC5"/>
    <w:rsid w:val="00D44E9A"/>
    <w:rsid w:val="00D46C29"/>
    <w:rsid w:val="00D46E4C"/>
    <w:rsid w:val="00D472FF"/>
    <w:rsid w:val="00D473F9"/>
    <w:rsid w:val="00D50DB2"/>
    <w:rsid w:val="00D52140"/>
    <w:rsid w:val="00D52D76"/>
    <w:rsid w:val="00D53466"/>
    <w:rsid w:val="00D53DD4"/>
    <w:rsid w:val="00D54214"/>
    <w:rsid w:val="00D5664A"/>
    <w:rsid w:val="00D601BB"/>
    <w:rsid w:val="00D608AF"/>
    <w:rsid w:val="00D60A50"/>
    <w:rsid w:val="00D61058"/>
    <w:rsid w:val="00D61B59"/>
    <w:rsid w:val="00D61F7E"/>
    <w:rsid w:val="00D62A61"/>
    <w:rsid w:val="00D66CC1"/>
    <w:rsid w:val="00D677E8"/>
    <w:rsid w:val="00D70FC1"/>
    <w:rsid w:val="00D71417"/>
    <w:rsid w:val="00D727CC"/>
    <w:rsid w:val="00D72B90"/>
    <w:rsid w:val="00D72D50"/>
    <w:rsid w:val="00D7467C"/>
    <w:rsid w:val="00D7527D"/>
    <w:rsid w:val="00D767CF"/>
    <w:rsid w:val="00D80C07"/>
    <w:rsid w:val="00D81207"/>
    <w:rsid w:val="00D82D6C"/>
    <w:rsid w:val="00D83D57"/>
    <w:rsid w:val="00D83F90"/>
    <w:rsid w:val="00D8483B"/>
    <w:rsid w:val="00D90115"/>
    <w:rsid w:val="00D914A2"/>
    <w:rsid w:val="00D919D6"/>
    <w:rsid w:val="00D93B15"/>
    <w:rsid w:val="00D93D3D"/>
    <w:rsid w:val="00D93EDA"/>
    <w:rsid w:val="00D9435C"/>
    <w:rsid w:val="00D95824"/>
    <w:rsid w:val="00D978C2"/>
    <w:rsid w:val="00D9794B"/>
    <w:rsid w:val="00DA0C01"/>
    <w:rsid w:val="00DA1009"/>
    <w:rsid w:val="00DA1059"/>
    <w:rsid w:val="00DA146B"/>
    <w:rsid w:val="00DA39FC"/>
    <w:rsid w:val="00DA49A8"/>
    <w:rsid w:val="00DB01C8"/>
    <w:rsid w:val="00DB077C"/>
    <w:rsid w:val="00DB0E7F"/>
    <w:rsid w:val="00DB0EDF"/>
    <w:rsid w:val="00DB1501"/>
    <w:rsid w:val="00DB1A82"/>
    <w:rsid w:val="00DB2626"/>
    <w:rsid w:val="00DB319E"/>
    <w:rsid w:val="00DB4821"/>
    <w:rsid w:val="00DB5000"/>
    <w:rsid w:val="00DB5973"/>
    <w:rsid w:val="00DB617D"/>
    <w:rsid w:val="00DC2713"/>
    <w:rsid w:val="00DC2E04"/>
    <w:rsid w:val="00DC2F17"/>
    <w:rsid w:val="00DC3C8B"/>
    <w:rsid w:val="00DC40A9"/>
    <w:rsid w:val="00DC410D"/>
    <w:rsid w:val="00DC5343"/>
    <w:rsid w:val="00DC5E27"/>
    <w:rsid w:val="00DC62BF"/>
    <w:rsid w:val="00DC65DA"/>
    <w:rsid w:val="00DC662F"/>
    <w:rsid w:val="00DC6C94"/>
    <w:rsid w:val="00DC71D9"/>
    <w:rsid w:val="00DC7BC8"/>
    <w:rsid w:val="00DD07BF"/>
    <w:rsid w:val="00DD1F87"/>
    <w:rsid w:val="00DD581A"/>
    <w:rsid w:val="00DD6530"/>
    <w:rsid w:val="00DE0779"/>
    <w:rsid w:val="00DE0F49"/>
    <w:rsid w:val="00DE1927"/>
    <w:rsid w:val="00DE1FA6"/>
    <w:rsid w:val="00DE22F1"/>
    <w:rsid w:val="00DE2C71"/>
    <w:rsid w:val="00DE2DBE"/>
    <w:rsid w:val="00DE3875"/>
    <w:rsid w:val="00DE439E"/>
    <w:rsid w:val="00DE54D1"/>
    <w:rsid w:val="00DF0C66"/>
    <w:rsid w:val="00DF1149"/>
    <w:rsid w:val="00DF14A6"/>
    <w:rsid w:val="00DF2128"/>
    <w:rsid w:val="00DF2354"/>
    <w:rsid w:val="00DF367C"/>
    <w:rsid w:val="00DF3C5B"/>
    <w:rsid w:val="00DF6486"/>
    <w:rsid w:val="00DF69A4"/>
    <w:rsid w:val="00E0088D"/>
    <w:rsid w:val="00E01AD7"/>
    <w:rsid w:val="00E01BB6"/>
    <w:rsid w:val="00E026F7"/>
    <w:rsid w:val="00E029BB"/>
    <w:rsid w:val="00E02E3A"/>
    <w:rsid w:val="00E02EE2"/>
    <w:rsid w:val="00E032CC"/>
    <w:rsid w:val="00E03698"/>
    <w:rsid w:val="00E03CD9"/>
    <w:rsid w:val="00E046E3"/>
    <w:rsid w:val="00E04707"/>
    <w:rsid w:val="00E04D9E"/>
    <w:rsid w:val="00E1124D"/>
    <w:rsid w:val="00E116AD"/>
    <w:rsid w:val="00E122E4"/>
    <w:rsid w:val="00E12A16"/>
    <w:rsid w:val="00E13E59"/>
    <w:rsid w:val="00E140FD"/>
    <w:rsid w:val="00E15549"/>
    <w:rsid w:val="00E15DD5"/>
    <w:rsid w:val="00E15DE5"/>
    <w:rsid w:val="00E21688"/>
    <w:rsid w:val="00E23F78"/>
    <w:rsid w:val="00E241F9"/>
    <w:rsid w:val="00E26173"/>
    <w:rsid w:val="00E26C8F"/>
    <w:rsid w:val="00E27A99"/>
    <w:rsid w:val="00E27C4D"/>
    <w:rsid w:val="00E3119A"/>
    <w:rsid w:val="00E3164D"/>
    <w:rsid w:val="00E31C7C"/>
    <w:rsid w:val="00E31E7E"/>
    <w:rsid w:val="00E350A8"/>
    <w:rsid w:val="00E3514A"/>
    <w:rsid w:val="00E35DBD"/>
    <w:rsid w:val="00E363E9"/>
    <w:rsid w:val="00E36602"/>
    <w:rsid w:val="00E37706"/>
    <w:rsid w:val="00E37CFD"/>
    <w:rsid w:val="00E4236C"/>
    <w:rsid w:val="00E4387B"/>
    <w:rsid w:val="00E43D7A"/>
    <w:rsid w:val="00E44F3B"/>
    <w:rsid w:val="00E460DC"/>
    <w:rsid w:val="00E472A0"/>
    <w:rsid w:val="00E47608"/>
    <w:rsid w:val="00E5077C"/>
    <w:rsid w:val="00E5078A"/>
    <w:rsid w:val="00E50DA6"/>
    <w:rsid w:val="00E524A1"/>
    <w:rsid w:val="00E528B6"/>
    <w:rsid w:val="00E52A3E"/>
    <w:rsid w:val="00E52EBA"/>
    <w:rsid w:val="00E53895"/>
    <w:rsid w:val="00E556F1"/>
    <w:rsid w:val="00E57027"/>
    <w:rsid w:val="00E609BF"/>
    <w:rsid w:val="00E611AC"/>
    <w:rsid w:val="00E61A3E"/>
    <w:rsid w:val="00E63219"/>
    <w:rsid w:val="00E633E8"/>
    <w:rsid w:val="00E64E39"/>
    <w:rsid w:val="00E65C51"/>
    <w:rsid w:val="00E66865"/>
    <w:rsid w:val="00E70608"/>
    <w:rsid w:val="00E7103B"/>
    <w:rsid w:val="00E73284"/>
    <w:rsid w:val="00E73C09"/>
    <w:rsid w:val="00E74C6F"/>
    <w:rsid w:val="00E756BB"/>
    <w:rsid w:val="00E76E59"/>
    <w:rsid w:val="00E77851"/>
    <w:rsid w:val="00E80EB1"/>
    <w:rsid w:val="00E81F99"/>
    <w:rsid w:val="00E8460F"/>
    <w:rsid w:val="00E875E2"/>
    <w:rsid w:val="00E9050D"/>
    <w:rsid w:val="00E90AEB"/>
    <w:rsid w:val="00E91FA7"/>
    <w:rsid w:val="00E93375"/>
    <w:rsid w:val="00E959B2"/>
    <w:rsid w:val="00E95BEA"/>
    <w:rsid w:val="00E9665A"/>
    <w:rsid w:val="00E968A5"/>
    <w:rsid w:val="00E97CAA"/>
    <w:rsid w:val="00EA01E6"/>
    <w:rsid w:val="00EA0C66"/>
    <w:rsid w:val="00EA16C9"/>
    <w:rsid w:val="00EA1744"/>
    <w:rsid w:val="00EA3662"/>
    <w:rsid w:val="00EA3B4B"/>
    <w:rsid w:val="00EA48FA"/>
    <w:rsid w:val="00EA4C80"/>
    <w:rsid w:val="00EA58C8"/>
    <w:rsid w:val="00EA75BF"/>
    <w:rsid w:val="00EA7E3C"/>
    <w:rsid w:val="00EB20BF"/>
    <w:rsid w:val="00EB2275"/>
    <w:rsid w:val="00EB3B4C"/>
    <w:rsid w:val="00EB432A"/>
    <w:rsid w:val="00EB56AF"/>
    <w:rsid w:val="00EB64A3"/>
    <w:rsid w:val="00EB652E"/>
    <w:rsid w:val="00EB71B0"/>
    <w:rsid w:val="00EB79EF"/>
    <w:rsid w:val="00EC07C9"/>
    <w:rsid w:val="00EC1263"/>
    <w:rsid w:val="00EC23BC"/>
    <w:rsid w:val="00EC2B59"/>
    <w:rsid w:val="00EC73B4"/>
    <w:rsid w:val="00EC740E"/>
    <w:rsid w:val="00ED0B3B"/>
    <w:rsid w:val="00ED2443"/>
    <w:rsid w:val="00ED274D"/>
    <w:rsid w:val="00ED34EB"/>
    <w:rsid w:val="00ED3B87"/>
    <w:rsid w:val="00ED52B0"/>
    <w:rsid w:val="00ED52E1"/>
    <w:rsid w:val="00ED670C"/>
    <w:rsid w:val="00ED6D32"/>
    <w:rsid w:val="00EE0414"/>
    <w:rsid w:val="00EE0AB5"/>
    <w:rsid w:val="00EE1B24"/>
    <w:rsid w:val="00EE2147"/>
    <w:rsid w:val="00EE2A2F"/>
    <w:rsid w:val="00EE2DBA"/>
    <w:rsid w:val="00EE2E9A"/>
    <w:rsid w:val="00EE5957"/>
    <w:rsid w:val="00EE5D40"/>
    <w:rsid w:val="00EE5DAC"/>
    <w:rsid w:val="00EE6E03"/>
    <w:rsid w:val="00EE7105"/>
    <w:rsid w:val="00EE775C"/>
    <w:rsid w:val="00EE7AEA"/>
    <w:rsid w:val="00EF17AC"/>
    <w:rsid w:val="00EF2A43"/>
    <w:rsid w:val="00EF42DB"/>
    <w:rsid w:val="00EF6181"/>
    <w:rsid w:val="00EF6F3F"/>
    <w:rsid w:val="00EF7546"/>
    <w:rsid w:val="00EF7CD4"/>
    <w:rsid w:val="00F000B4"/>
    <w:rsid w:val="00F00400"/>
    <w:rsid w:val="00F01108"/>
    <w:rsid w:val="00F02F7A"/>
    <w:rsid w:val="00F03216"/>
    <w:rsid w:val="00F05414"/>
    <w:rsid w:val="00F0686B"/>
    <w:rsid w:val="00F07462"/>
    <w:rsid w:val="00F0752B"/>
    <w:rsid w:val="00F07CFA"/>
    <w:rsid w:val="00F11CD0"/>
    <w:rsid w:val="00F120D7"/>
    <w:rsid w:val="00F12A6A"/>
    <w:rsid w:val="00F137FC"/>
    <w:rsid w:val="00F145F8"/>
    <w:rsid w:val="00F15333"/>
    <w:rsid w:val="00F155D1"/>
    <w:rsid w:val="00F159F3"/>
    <w:rsid w:val="00F20E3D"/>
    <w:rsid w:val="00F242A8"/>
    <w:rsid w:val="00F24D1C"/>
    <w:rsid w:val="00F24F16"/>
    <w:rsid w:val="00F25242"/>
    <w:rsid w:val="00F26939"/>
    <w:rsid w:val="00F26C4A"/>
    <w:rsid w:val="00F26CCF"/>
    <w:rsid w:val="00F27554"/>
    <w:rsid w:val="00F31E75"/>
    <w:rsid w:val="00F330BF"/>
    <w:rsid w:val="00F333ED"/>
    <w:rsid w:val="00F340F1"/>
    <w:rsid w:val="00F37086"/>
    <w:rsid w:val="00F37E05"/>
    <w:rsid w:val="00F40EAB"/>
    <w:rsid w:val="00F41B80"/>
    <w:rsid w:val="00F429C1"/>
    <w:rsid w:val="00F42FCA"/>
    <w:rsid w:val="00F439EF"/>
    <w:rsid w:val="00F43E04"/>
    <w:rsid w:val="00F459AB"/>
    <w:rsid w:val="00F50A26"/>
    <w:rsid w:val="00F50BD6"/>
    <w:rsid w:val="00F515D9"/>
    <w:rsid w:val="00F5230B"/>
    <w:rsid w:val="00F52AF2"/>
    <w:rsid w:val="00F5395C"/>
    <w:rsid w:val="00F53B0D"/>
    <w:rsid w:val="00F542B2"/>
    <w:rsid w:val="00F54CE0"/>
    <w:rsid w:val="00F55B62"/>
    <w:rsid w:val="00F568B0"/>
    <w:rsid w:val="00F56ED6"/>
    <w:rsid w:val="00F57BD4"/>
    <w:rsid w:val="00F615C0"/>
    <w:rsid w:val="00F63C6A"/>
    <w:rsid w:val="00F640DE"/>
    <w:rsid w:val="00F64C68"/>
    <w:rsid w:val="00F6565F"/>
    <w:rsid w:val="00F659F4"/>
    <w:rsid w:val="00F66AE3"/>
    <w:rsid w:val="00F71793"/>
    <w:rsid w:val="00F72A6C"/>
    <w:rsid w:val="00F7372A"/>
    <w:rsid w:val="00F747FF"/>
    <w:rsid w:val="00F76A43"/>
    <w:rsid w:val="00F77FCD"/>
    <w:rsid w:val="00F81F4D"/>
    <w:rsid w:val="00F833CB"/>
    <w:rsid w:val="00F835C9"/>
    <w:rsid w:val="00F8586E"/>
    <w:rsid w:val="00F85E5D"/>
    <w:rsid w:val="00F911C3"/>
    <w:rsid w:val="00F93020"/>
    <w:rsid w:val="00F93869"/>
    <w:rsid w:val="00F93EE9"/>
    <w:rsid w:val="00F95BD6"/>
    <w:rsid w:val="00F975DD"/>
    <w:rsid w:val="00FA3EB2"/>
    <w:rsid w:val="00FA498D"/>
    <w:rsid w:val="00FA52B0"/>
    <w:rsid w:val="00FA5E1B"/>
    <w:rsid w:val="00FA63B9"/>
    <w:rsid w:val="00FA76C1"/>
    <w:rsid w:val="00FA7D2A"/>
    <w:rsid w:val="00FB0995"/>
    <w:rsid w:val="00FB0B60"/>
    <w:rsid w:val="00FB0D5E"/>
    <w:rsid w:val="00FB1700"/>
    <w:rsid w:val="00FB257D"/>
    <w:rsid w:val="00FB59B9"/>
    <w:rsid w:val="00FB5A3E"/>
    <w:rsid w:val="00FB6148"/>
    <w:rsid w:val="00FB7479"/>
    <w:rsid w:val="00FB78C0"/>
    <w:rsid w:val="00FC06C3"/>
    <w:rsid w:val="00FC16E6"/>
    <w:rsid w:val="00FC2AEF"/>
    <w:rsid w:val="00FC5B70"/>
    <w:rsid w:val="00FD0066"/>
    <w:rsid w:val="00FD0259"/>
    <w:rsid w:val="00FD0898"/>
    <w:rsid w:val="00FD1269"/>
    <w:rsid w:val="00FD192F"/>
    <w:rsid w:val="00FD2CC4"/>
    <w:rsid w:val="00FD3110"/>
    <w:rsid w:val="00FD33B6"/>
    <w:rsid w:val="00FD3C07"/>
    <w:rsid w:val="00FD3E36"/>
    <w:rsid w:val="00FD526D"/>
    <w:rsid w:val="00FD63D5"/>
    <w:rsid w:val="00FD65C4"/>
    <w:rsid w:val="00FD6694"/>
    <w:rsid w:val="00FD7FD8"/>
    <w:rsid w:val="00FE1328"/>
    <w:rsid w:val="00FE17B1"/>
    <w:rsid w:val="00FE18D9"/>
    <w:rsid w:val="00FE264A"/>
    <w:rsid w:val="00FE4180"/>
    <w:rsid w:val="00FE4698"/>
    <w:rsid w:val="00FE49E3"/>
    <w:rsid w:val="00FE4C2B"/>
    <w:rsid w:val="00FE727D"/>
    <w:rsid w:val="00FF1421"/>
    <w:rsid w:val="00FF1A0D"/>
    <w:rsid w:val="00FF1DE3"/>
    <w:rsid w:val="00FF511D"/>
    <w:rsid w:val="00FF68E0"/>
    <w:rsid w:val="00FF69AB"/>
    <w:rsid w:val="00FF7037"/>
    <w:rsid w:val="00FF7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E52F0"/>
    <w:pPr>
      <w:widowControl w:val="0"/>
      <w:jc w:val="both"/>
    </w:pPr>
    <w:rPr>
      <w:kern w:val="2"/>
      <w:sz w:val="21"/>
      <w:szCs w:val="24"/>
    </w:rPr>
  </w:style>
  <w:style w:type="paragraph" w:styleId="1">
    <w:name w:val="heading 1"/>
    <w:basedOn w:val="a3"/>
    <w:next w:val="a3"/>
    <w:link w:val="10"/>
    <w:rsid w:val="0090669A"/>
    <w:pPr>
      <w:keepNext/>
      <w:outlineLvl w:val="0"/>
    </w:pPr>
    <w:rPr>
      <w:rFonts w:asciiTheme="majorHAnsi" w:eastAsiaTheme="majorEastAsia" w:hAnsiTheme="majorHAnsi" w:cstheme="majorBidi"/>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タイトル"/>
    <w:basedOn w:val="a3"/>
    <w:qFormat/>
    <w:rsid w:val="00053F57"/>
    <w:pPr>
      <w:jc w:val="center"/>
    </w:pPr>
    <w:rPr>
      <w:sz w:val="24"/>
    </w:rPr>
  </w:style>
  <w:style w:type="paragraph" w:customStyle="1" w:styleId="a8">
    <w:name w:val="見出"/>
    <w:basedOn w:val="a3"/>
    <w:qFormat/>
    <w:rsid w:val="00E03CD9"/>
    <w:pPr>
      <w:jc w:val="left"/>
    </w:pPr>
    <w:rPr>
      <w:sz w:val="24"/>
    </w:rPr>
  </w:style>
  <w:style w:type="paragraph" w:customStyle="1" w:styleId="a9">
    <w:name w:val="見出（議題）"/>
    <w:basedOn w:val="a3"/>
    <w:next w:val="aa"/>
    <w:qFormat/>
    <w:rsid w:val="00053F57"/>
    <w:rPr>
      <w:sz w:val="24"/>
    </w:rPr>
  </w:style>
  <w:style w:type="paragraph" w:customStyle="1" w:styleId="aa">
    <w:name w:val="議題"/>
    <w:basedOn w:val="a3"/>
    <w:qFormat/>
    <w:rsid w:val="00053F57"/>
    <w:pPr>
      <w:ind w:left="840" w:firstLine="840"/>
    </w:pPr>
    <w:rPr>
      <w:sz w:val="24"/>
    </w:rPr>
  </w:style>
  <w:style w:type="paragraph" w:customStyle="1" w:styleId="ab">
    <w:name w:val="資料"/>
    <w:basedOn w:val="a3"/>
    <w:qFormat/>
    <w:rsid w:val="00053F57"/>
    <w:rPr>
      <w:sz w:val="24"/>
    </w:rPr>
  </w:style>
  <w:style w:type="paragraph" w:customStyle="1" w:styleId="a2">
    <w:name w:val="議事見出し"/>
    <w:basedOn w:val="a3"/>
    <w:qFormat/>
    <w:rsid w:val="00053F57"/>
    <w:pPr>
      <w:numPr>
        <w:numId w:val="1"/>
      </w:numPr>
      <w:tabs>
        <w:tab w:val="clear" w:pos="5115"/>
        <w:tab w:val="num" w:pos="1004"/>
      </w:tabs>
      <w:ind w:left="1004"/>
    </w:pPr>
    <w:rPr>
      <w:sz w:val="24"/>
    </w:rPr>
  </w:style>
  <w:style w:type="paragraph" w:customStyle="1" w:styleId="a1">
    <w:name w:val="決定事項"/>
    <w:basedOn w:val="a3"/>
    <w:qFormat/>
    <w:rsid w:val="00053F57"/>
    <w:pPr>
      <w:numPr>
        <w:numId w:val="2"/>
      </w:numPr>
    </w:pPr>
    <w:rPr>
      <w:color w:val="000000"/>
      <w:sz w:val="24"/>
    </w:rPr>
  </w:style>
  <w:style w:type="paragraph" w:customStyle="1" w:styleId="a">
    <w:name w:val="議事（付番）"/>
    <w:basedOn w:val="a1"/>
    <w:qFormat/>
    <w:rsid w:val="00053F57"/>
    <w:pPr>
      <w:numPr>
        <w:ilvl w:val="1"/>
        <w:numId w:val="3"/>
      </w:numPr>
    </w:pPr>
  </w:style>
  <w:style w:type="paragraph" w:customStyle="1" w:styleId="11">
    <w:name w:val="スタイル1"/>
    <w:basedOn w:val="a"/>
    <w:rsid w:val="00053F57"/>
    <w:pPr>
      <w:numPr>
        <w:ilvl w:val="0"/>
        <w:numId w:val="0"/>
      </w:numPr>
    </w:pPr>
  </w:style>
  <w:style w:type="paragraph" w:styleId="ac">
    <w:name w:val="annotation text"/>
    <w:basedOn w:val="a3"/>
    <w:link w:val="ad"/>
    <w:uiPriority w:val="99"/>
    <w:rsid w:val="00053F57"/>
    <w:pPr>
      <w:jc w:val="left"/>
    </w:pPr>
  </w:style>
  <w:style w:type="character" w:customStyle="1" w:styleId="ad">
    <w:name w:val="コメント文字列 (文字)"/>
    <w:link w:val="ac"/>
    <w:uiPriority w:val="99"/>
    <w:rsid w:val="00053F57"/>
    <w:rPr>
      <w:rFonts w:ascii="Century" w:eastAsia="ＭＳ 明朝" w:hAnsi="Century" w:cs="Times New Roman"/>
      <w:szCs w:val="24"/>
    </w:rPr>
  </w:style>
  <w:style w:type="paragraph" w:styleId="ae">
    <w:name w:val="header"/>
    <w:basedOn w:val="a3"/>
    <w:link w:val="af"/>
    <w:uiPriority w:val="99"/>
    <w:rsid w:val="00053F57"/>
    <w:pPr>
      <w:tabs>
        <w:tab w:val="center" w:pos="4252"/>
        <w:tab w:val="right" w:pos="8504"/>
      </w:tabs>
      <w:snapToGrid w:val="0"/>
    </w:pPr>
  </w:style>
  <w:style w:type="character" w:customStyle="1" w:styleId="af">
    <w:name w:val="ヘッダー (文字)"/>
    <w:link w:val="ae"/>
    <w:uiPriority w:val="99"/>
    <w:rsid w:val="00053F57"/>
    <w:rPr>
      <w:rFonts w:ascii="Century" w:eastAsia="ＭＳ 明朝" w:hAnsi="Century" w:cs="Times New Roman"/>
      <w:szCs w:val="24"/>
    </w:rPr>
  </w:style>
  <w:style w:type="paragraph" w:styleId="af0">
    <w:name w:val="footer"/>
    <w:basedOn w:val="a3"/>
    <w:link w:val="af1"/>
    <w:uiPriority w:val="99"/>
    <w:rsid w:val="00053F57"/>
    <w:pPr>
      <w:tabs>
        <w:tab w:val="center" w:pos="4252"/>
        <w:tab w:val="right" w:pos="8504"/>
      </w:tabs>
      <w:snapToGrid w:val="0"/>
    </w:pPr>
  </w:style>
  <w:style w:type="character" w:customStyle="1" w:styleId="af1">
    <w:name w:val="フッター (文字)"/>
    <w:link w:val="af0"/>
    <w:uiPriority w:val="99"/>
    <w:rsid w:val="00053F57"/>
    <w:rPr>
      <w:rFonts w:ascii="Century" w:eastAsia="ＭＳ 明朝" w:hAnsi="Century" w:cs="Times New Roman"/>
      <w:szCs w:val="24"/>
    </w:rPr>
  </w:style>
  <w:style w:type="character" w:styleId="af2">
    <w:name w:val="annotation reference"/>
    <w:uiPriority w:val="99"/>
    <w:rsid w:val="00053F57"/>
    <w:rPr>
      <w:sz w:val="18"/>
      <w:szCs w:val="18"/>
    </w:rPr>
  </w:style>
  <w:style w:type="character" w:styleId="af3">
    <w:name w:val="page number"/>
    <w:basedOn w:val="a4"/>
    <w:rsid w:val="00053F57"/>
  </w:style>
  <w:style w:type="paragraph" w:styleId="af4">
    <w:name w:val="Closing"/>
    <w:basedOn w:val="a3"/>
    <w:link w:val="af5"/>
    <w:rsid w:val="00053F57"/>
    <w:pPr>
      <w:jc w:val="right"/>
    </w:pPr>
    <w:rPr>
      <w:sz w:val="24"/>
      <w:lang w:val="x-none" w:eastAsia="x-none"/>
    </w:rPr>
  </w:style>
  <w:style w:type="character" w:customStyle="1" w:styleId="af5">
    <w:name w:val="結語 (文字)"/>
    <w:link w:val="af4"/>
    <w:rsid w:val="00053F57"/>
    <w:rPr>
      <w:rFonts w:ascii="Century" w:eastAsia="ＭＳ 明朝" w:hAnsi="Century" w:cs="Times New Roman"/>
      <w:sz w:val="24"/>
      <w:szCs w:val="24"/>
      <w:lang w:val="x-none" w:eastAsia="x-none"/>
    </w:rPr>
  </w:style>
  <w:style w:type="paragraph" w:styleId="af6">
    <w:name w:val="Body Text Indent"/>
    <w:basedOn w:val="a3"/>
    <w:link w:val="af7"/>
    <w:rsid w:val="00053F57"/>
    <w:pPr>
      <w:ind w:left="178" w:hangingChars="85" w:hanging="178"/>
    </w:pPr>
    <w:rPr>
      <w:szCs w:val="21"/>
    </w:rPr>
  </w:style>
  <w:style w:type="character" w:customStyle="1" w:styleId="af7">
    <w:name w:val="本文インデント (文字)"/>
    <w:link w:val="af6"/>
    <w:rsid w:val="00053F57"/>
    <w:rPr>
      <w:rFonts w:ascii="Century" w:eastAsia="ＭＳ 明朝" w:hAnsi="Century" w:cs="Times New Roman"/>
      <w:szCs w:val="21"/>
    </w:rPr>
  </w:style>
  <w:style w:type="paragraph" w:styleId="2">
    <w:name w:val="Body Text Indent 2"/>
    <w:basedOn w:val="a3"/>
    <w:link w:val="20"/>
    <w:rsid w:val="00053F57"/>
    <w:pPr>
      <w:ind w:leftChars="100" w:left="420" w:hangingChars="100" w:hanging="210"/>
    </w:pPr>
  </w:style>
  <w:style w:type="character" w:customStyle="1" w:styleId="20">
    <w:name w:val="本文インデント 2 (文字)"/>
    <w:link w:val="2"/>
    <w:rsid w:val="00053F57"/>
    <w:rPr>
      <w:rFonts w:ascii="Century" w:eastAsia="ＭＳ 明朝" w:hAnsi="Century" w:cs="Times New Roman"/>
      <w:szCs w:val="24"/>
    </w:rPr>
  </w:style>
  <w:style w:type="paragraph" w:styleId="3">
    <w:name w:val="Body Text Indent 3"/>
    <w:basedOn w:val="a3"/>
    <w:link w:val="30"/>
    <w:rsid w:val="00053F57"/>
    <w:pPr>
      <w:ind w:leftChars="-14" w:left="181" w:hangingChars="100" w:hanging="210"/>
    </w:pPr>
    <w:rPr>
      <w:szCs w:val="21"/>
    </w:rPr>
  </w:style>
  <w:style w:type="character" w:customStyle="1" w:styleId="30">
    <w:name w:val="本文インデント 3 (文字)"/>
    <w:link w:val="3"/>
    <w:rsid w:val="00053F57"/>
    <w:rPr>
      <w:rFonts w:ascii="Century" w:eastAsia="ＭＳ 明朝" w:hAnsi="Century" w:cs="Times New Roman"/>
      <w:szCs w:val="21"/>
    </w:rPr>
  </w:style>
  <w:style w:type="paragraph" w:styleId="af8">
    <w:name w:val="annotation subject"/>
    <w:basedOn w:val="ac"/>
    <w:next w:val="ac"/>
    <w:link w:val="af9"/>
    <w:rsid w:val="00053F57"/>
    <w:rPr>
      <w:b/>
      <w:bCs/>
    </w:rPr>
  </w:style>
  <w:style w:type="character" w:customStyle="1" w:styleId="af9">
    <w:name w:val="コメント内容 (文字)"/>
    <w:link w:val="af8"/>
    <w:rsid w:val="00053F57"/>
    <w:rPr>
      <w:rFonts w:ascii="Century" w:eastAsia="ＭＳ 明朝" w:hAnsi="Century" w:cs="Times New Roman"/>
      <w:b/>
      <w:bCs/>
      <w:szCs w:val="24"/>
    </w:rPr>
  </w:style>
  <w:style w:type="paragraph" w:styleId="afa">
    <w:name w:val="Balloon Text"/>
    <w:basedOn w:val="a3"/>
    <w:link w:val="afb"/>
    <w:semiHidden/>
    <w:rsid w:val="00053F57"/>
    <w:rPr>
      <w:rFonts w:ascii="Arial" w:eastAsia="ＭＳ ゴシック" w:hAnsi="Arial"/>
      <w:sz w:val="18"/>
      <w:szCs w:val="18"/>
    </w:rPr>
  </w:style>
  <w:style w:type="character" w:customStyle="1" w:styleId="afb">
    <w:name w:val="吹き出し (文字)"/>
    <w:link w:val="afa"/>
    <w:semiHidden/>
    <w:rsid w:val="00053F57"/>
    <w:rPr>
      <w:rFonts w:ascii="Arial" w:eastAsia="ＭＳ ゴシック" w:hAnsi="Arial" w:cs="Times New Roman"/>
      <w:sz w:val="18"/>
      <w:szCs w:val="18"/>
    </w:rPr>
  </w:style>
  <w:style w:type="paragraph" w:styleId="afc">
    <w:name w:val="List Paragraph"/>
    <w:basedOn w:val="a3"/>
    <w:uiPriority w:val="34"/>
    <w:qFormat/>
    <w:rsid w:val="00053F57"/>
    <w:pPr>
      <w:ind w:leftChars="400" w:left="840"/>
    </w:pPr>
  </w:style>
  <w:style w:type="paragraph" w:customStyle="1" w:styleId="a0">
    <w:name w:val="議事"/>
    <w:qFormat/>
    <w:rsid w:val="006C052D"/>
    <w:pPr>
      <w:numPr>
        <w:numId w:val="31"/>
      </w:numPr>
      <w:ind w:leftChars="100" w:left="0" w:rightChars="100" w:right="100"/>
    </w:pPr>
    <w:rPr>
      <w:rFonts w:eastAsia="Meiryo UI"/>
      <w:kern w:val="2"/>
      <w:sz w:val="21"/>
      <w:szCs w:val="24"/>
    </w:rPr>
  </w:style>
  <w:style w:type="paragraph" w:styleId="afd">
    <w:name w:val="Revision"/>
    <w:hidden/>
    <w:uiPriority w:val="99"/>
    <w:semiHidden/>
    <w:rsid w:val="00B35163"/>
    <w:rPr>
      <w:kern w:val="2"/>
      <w:sz w:val="21"/>
      <w:szCs w:val="24"/>
    </w:rPr>
  </w:style>
  <w:style w:type="character" w:styleId="afe">
    <w:name w:val="Hyperlink"/>
    <w:basedOn w:val="a4"/>
    <w:rsid w:val="00FE17B1"/>
    <w:rPr>
      <w:color w:val="0000FF" w:themeColor="hyperlink"/>
      <w:u w:val="single"/>
    </w:rPr>
  </w:style>
  <w:style w:type="character" w:customStyle="1" w:styleId="10">
    <w:name w:val="見出し 1 (文字)"/>
    <w:basedOn w:val="a4"/>
    <w:link w:val="1"/>
    <w:rsid w:val="0090669A"/>
    <w:rPr>
      <w:rFonts w:asciiTheme="majorHAnsi" w:eastAsiaTheme="majorEastAsia" w:hAnsiTheme="majorHAnsi" w:cstheme="majorBidi"/>
      <w:kern w:val="2"/>
      <w:sz w:val="24"/>
      <w:szCs w:val="24"/>
    </w:rPr>
  </w:style>
  <w:style w:type="paragraph" w:styleId="aff">
    <w:name w:val="Plain Text"/>
    <w:basedOn w:val="a3"/>
    <w:link w:val="aff0"/>
    <w:uiPriority w:val="99"/>
    <w:unhideWhenUsed/>
    <w:rsid w:val="00505473"/>
    <w:pPr>
      <w:jc w:val="left"/>
    </w:pPr>
    <w:rPr>
      <w:rFonts w:ascii="ＭＳ ゴシック" w:eastAsia="ＭＳ ゴシック" w:hAnsi="Courier New" w:cs="Courier New"/>
      <w:sz w:val="20"/>
      <w:szCs w:val="21"/>
    </w:rPr>
  </w:style>
  <w:style w:type="character" w:customStyle="1" w:styleId="aff0">
    <w:name w:val="書式なし (文字)"/>
    <w:basedOn w:val="a4"/>
    <w:link w:val="aff"/>
    <w:uiPriority w:val="99"/>
    <w:rsid w:val="0050547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85">
      <w:bodyDiv w:val="1"/>
      <w:marLeft w:val="0"/>
      <w:marRight w:val="0"/>
      <w:marTop w:val="0"/>
      <w:marBottom w:val="0"/>
      <w:divBdr>
        <w:top w:val="none" w:sz="0" w:space="0" w:color="auto"/>
        <w:left w:val="none" w:sz="0" w:space="0" w:color="auto"/>
        <w:bottom w:val="none" w:sz="0" w:space="0" w:color="auto"/>
        <w:right w:val="none" w:sz="0" w:space="0" w:color="auto"/>
      </w:divBdr>
    </w:div>
    <w:div w:id="328947628">
      <w:bodyDiv w:val="1"/>
      <w:marLeft w:val="0"/>
      <w:marRight w:val="0"/>
      <w:marTop w:val="0"/>
      <w:marBottom w:val="0"/>
      <w:divBdr>
        <w:top w:val="none" w:sz="0" w:space="0" w:color="auto"/>
        <w:left w:val="none" w:sz="0" w:space="0" w:color="auto"/>
        <w:bottom w:val="none" w:sz="0" w:space="0" w:color="auto"/>
        <w:right w:val="none" w:sz="0" w:space="0" w:color="auto"/>
      </w:divBdr>
    </w:div>
    <w:div w:id="351104065">
      <w:bodyDiv w:val="1"/>
      <w:marLeft w:val="0"/>
      <w:marRight w:val="0"/>
      <w:marTop w:val="0"/>
      <w:marBottom w:val="0"/>
      <w:divBdr>
        <w:top w:val="none" w:sz="0" w:space="0" w:color="auto"/>
        <w:left w:val="none" w:sz="0" w:space="0" w:color="auto"/>
        <w:bottom w:val="none" w:sz="0" w:space="0" w:color="auto"/>
        <w:right w:val="none" w:sz="0" w:space="0" w:color="auto"/>
      </w:divBdr>
    </w:div>
    <w:div w:id="377047239">
      <w:bodyDiv w:val="1"/>
      <w:marLeft w:val="0"/>
      <w:marRight w:val="0"/>
      <w:marTop w:val="0"/>
      <w:marBottom w:val="0"/>
      <w:divBdr>
        <w:top w:val="none" w:sz="0" w:space="0" w:color="auto"/>
        <w:left w:val="none" w:sz="0" w:space="0" w:color="auto"/>
        <w:bottom w:val="none" w:sz="0" w:space="0" w:color="auto"/>
        <w:right w:val="none" w:sz="0" w:space="0" w:color="auto"/>
      </w:divBdr>
    </w:div>
    <w:div w:id="397900109">
      <w:bodyDiv w:val="1"/>
      <w:marLeft w:val="0"/>
      <w:marRight w:val="0"/>
      <w:marTop w:val="0"/>
      <w:marBottom w:val="0"/>
      <w:divBdr>
        <w:top w:val="none" w:sz="0" w:space="0" w:color="auto"/>
        <w:left w:val="none" w:sz="0" w:space="0" w:color="auto"/>
        <w:bottom w:val="none" w:sz="0" w:space="0" w:color="auto"/>
        <w:right w:val="none" w:sz="0" w:space="0" w:color="auto"/>
      </w:divBdr>
    </w:div>
    <w:div w:id="718551109">
      <w:bodyDiv w:val="1"/>
      <w:marLeft w:val="0"/>
      <w:marRight w:val="0"/>
      <w:marTop w:val="0"/>
      <w:marBottom w:val="0"/>
      <w:divBdr>
        <w:top w:val="none" w:sz="0" w:space="0" w:color="auto"/>
        <w:left w:val="none" w:sz="0" w:space="0" w:color="auto"/>
        <w:bottom w:val="none" w:sz="0" w:space="0" w:color="auto"/>
        <w:right w:val="none" w:sz="0" w:space="0" w:color="auto"/>
      </w:divBdr>
    </w:div>
    <w:div w:id="864945557">
      <w:bodyDiv w:val="1"/>
      <w:marLeft w:val="0"/>
      <w:marRight w:val="0"/>
      <w:marTop w:val="0"/>
      <w:marBottom w:val="0"/>
      <w:divBdr>
        <w:top w:val="none" w:sz="0" w:space="0" w:color="auto"/>
        <w:left w:val="none" w:sz="0" w:space="0" w:color="auto"/>
        <w:bottom w:val="none" w:sz="0" w:space="0" w:color="auto"/>
        <w:right w:val="none" w:sz="0" w:space="0" w:color="auto"/>
      </w:divBdr>
    </w:div>
    <w:div w:id="965544442">
      <w:bodyDiv w:val="1"/>
      <w:marLeft w:val="0"/>
      <w:marRight w:val="0"/>
      <w:marTop w:val="0"/>
      <w:marBottom w:val="0"/>
      <w:divBdr>
        <w:top w:val="none" w:sz="0" w:space="0" w:color="auto"/>
        <w:left w:val="none" w:sz="0" w:space="0" w:color="auto"/>
        <w:bottom w:val="none" w:sz="0" w:space="0" w:color="auto"/>
        <w:right w:val="none" w:sz="0" w:space="0" w:color="auto"/>
      </w:divBdr>
    </w:div>
    <w:div w:id="1460950818">
      <w:bodyDiv w:val="1"/>
      <w:marLeft w:val="0"/>
      <w:marRight w:val="0"/>
      <w:marTop w:val="0"/>
      <w:marBottom w:val="0"/>
      <w:divBdr>
        <w:top w:val="none" w:sz="0" w:space="0" w:color="auto"/>
        <w:left w:val="none" w:sz="0" w:space="0" w:color="auto"/>
        <w:bottom w:val="none" w:sz="0" w:space="0" w:color="auto"/>
        <w:right w:val="none" w:sz="0" w:space="0" w:color="auto"/>
      </w:divBdr>
    </w:div>
    <w:div w:id="1549098951">
      <w:bodyDiv w:val="1"/>
      <w:marLeft w:val="0"/>
      <w:marRight w:val="0"/>
      <w:marTop w:val="0"/>
      <w:marBottom w:val="0"/>
      <w:divBdr>
        <w:top w:val="none" w:sz="0" w:space="0" w:color="auto"/>
        <w:left w:val="none" w:sz="0" w:space="0" w:color="auto"/>
        <w:bottom w:val="none" w:sz="0" w:space="0" w:color="auto"/>
        <w:right w:val="none" w:sz="0" w:space="0" w:color="auto"/>
      </w:divBdr>
    </w:div>
    <w:div w:id="1676761636">
      <w:bodyDiv w:val="1"/>
      <w:marLeft w:val="0"/>
      <w:marRight w:val="0"/>
      <w:marTop w:val="0"/>
      <w:marBottom w:val="0"/>
      <w:divBdr>
        <w:top w:val="none" w:sz="0" w:space="0" w:color="auto"/>
        <w:left w:val="none" w:sz="0" w:space="0" w:color="auto"/>
        <w:bottom w:val="none" w:sz="0" w:space="0" w:color="auto"/>
        <w:right w:val="none" w:sz="0" w:space="0" w:color="auto"/>
      </w:divBdr>
    </w:div>
    <w:div w:id="1845047403">
      <w:bodyDiv w:val="1"/>
      <w:marLeft w:val="0"/>
      <w:marRight w:val="0"/>
      <w:marTop w:val="0"/>
      <w:marBottom w:val="0"/>
      <w:divBdr>
        <w:top w:val="none" w:sz="0" w:space="0" w:color="auto"/>
        <w:left w:val="none" w:sz="0" w:space="0" w:color="auto"/>
        <w:bottom w:val="none" w:sz="0" w:space="0" w:color="auto"/>
        <w:right w:val="none" w:sz="0" w:space="0" w:color="auto"/>
      </w:divBdr>
    </w:div>
    <w:div w:id="205437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0AE7-D810-4376-9AE4-A7AC0CFFCE5E}">
  <ds:schemaRefs>
    <ds:schemaRef ds:uri="http://schemas.openxmlformats.org/officeDocument/2006/bibliography"/>
  </ds:schemaRefs>
</ds:datastoreItem>
</file>

<file path=customXml/itemProps2.xml><?xml version="1.0" encoding="utf-8"?>
<ds:datastoreItem xmlns:ds="http://schemas.openxmlformats.org/officeDocument/2006/customXml" ds:itemID="{550C9B3D-872A-4861-8246-2EE48A739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753</Words>
  <Characters>4294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株式会社 三菱総合研究所</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dc:creator>
  <cp:lastModifiedBy>helpuser</cp:lastModifiedBy>
  <cp:revision>5</cp:revision>
  <cp:lastPrinted>2015-12-17T02:20:00Z</cp:lastPrinted>
  <dcterms:created xsi:type="dcterms:W3CDTF">2015-12-17T02:15:00Z</dcterms:created>
  <dcterms:modified xsi:type="dcterms:W3CDTF">2015-12-17T02:41:00Z</dcterms:modified>
</cp:coreProperties>
</file>